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638CB" w14:textId="77777777" w:rsidR="003C1C74" w:rsidRDefault="003C1C74" w:rsidP="003C1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USNESENÍ</w:t>
      </w:r>
    </w:p>
    <w:p w14:paraId="473D9E56" w14:textId="77777777" w:rsidR="003C1C74" w:rsidRDefault="003C1C74" w:rsidP="003C1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 20. zasedání Zastupitelstva obce Velký Bor, </w:t>
      </w:r>
    </w:p>
    <w:p w14:paraId="21F013DF" w14:textId="77777777" w:rsidR="003C1C74" w:rsidRDefault="003C1C74" w:rsidP="003C1C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konaného dne 26. listopadu 2025 v 18.00 h v budově Obecního úřadu ve Velkém Boru</w:t>
      </w:r>
    </w:p>
    <w:p w14:paraId="1237288F" w14:textId="77777777" w:rsidR="003C1C74" w:rsidRDefault="003C1C74" w:rsidP="003C1C7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91BA18E" w14:textId="77777777" w:rsidR="003C1C74" w:rsidRDefault="003C1C74" w:rsidP="003C1C7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6411B9D9" w14:textId="77777777" w:rsidR="003C1C74" w:rsidRDefault="003C1C74" w:rsidP="003C1C7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ab/>
        <w:t>Zastupitelstvo obce schvaluje:</w:t>
      </w:r>
    </w:p>
    <w:p w14:paraId="17139DF0" w14:textId="77777777" w:rsidR="003C1C74" w:rsidRDefault="003C1C74" w:rsidP="003C1C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1.1.</w:t>
      </w:r>
      <w:r>
        <w:rPr>
          <w:rFonts w:ascii="Times New Roman" w:hAnsi="Times New Roman"/>
          <w:bCs/>
          <w:sz w:val="24"/>
          <w:szCs w:val="24"/>
        </w:rPr>
        <w:tab/>
        <w:t>Ověřovatele zápisu a program zasedání</w:t>
      </w:r>
    </w:p>
    <w:p w14:paraId="669ECD70" w14:textId="77777777" w:rsidR="003C1C74" w:rsidRDefault="003C1C74" w:rsidP="003C1C7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1.2.</w:t>
      </w:r>
      <w:r>
        <w:rPr>
          <w:rFonts w:ascii="Times New Roman" w:hAnsi="Times New Roman"/>
          <w:bCs/>
          <w:sz w:val="24"/>
          <w:szCs w:val="24"/>
        </w:rPr>
        <w:tab/>
        <w:t>Rozpočet obce na rok 2026</w:t>
      </w:r>
    </w:p>
    <w:p w14:paraId="753C25F0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</w:t>
      </w:r>
      <w:r>
        <w:rPr>
          <w:rFonts w:ascii="Times New Roman" w:hAnsi="Times New Roman"/>
          <w:bCs/>
          <w:sz w:val="24"/>
          <w:szCs w:val="24"/>
        </w:rPr>
        <w:tab/>
        <w:t xml:space="preserve">Směnnou smlouvu na směnu odděleného pozemku obce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549/3 s pozemkem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126, oba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s Pavlem </w:t>
      </w:r>
      <w:proofErr w:type="spellStart"/>
      <w:r>
        <w:rPr>
          <w:rFonts w:ascii="Times New Roman" w:hAnsi="Times New Roman"/>
          <w:bCs/>
          <w:sz w:val="24"/>
          <w:szCs w:val="24"/>
        </w:rPr>
        <w:t>Piherou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Jetenovice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33 a pověřuje starostu jejím podpisem</w:t>
      </w:r>
    </w:p>
    <w:p w14:paraId="1F8869BE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1.4.</w:t>
      </w:r>
      <w:r>
        <w:rPr>
          <w:rFonts w:ascii="Times New Roman" w:hAnsi="Times New Roman"/>
          <w:bCs/>
          <w:sz w:val="24"/>
          <w:szCs w:val="24"/>
        </w:rPr>
        <w:tab/>
        <w:t>Kalkulaci ceny vody pro kalendářní rok 2026</w:t>
      </w:r>
    </w:p>
    <w:p w14:paraId="4F4D53BF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1.5.</w:t>
      </w:r>
      <w:r>
        <w:rPr>
          <w:rFonts w:ascii="Times New Roman" w:hAnsi="Times New Roman"/>
          <w:bCs/>
          <w:sz w:val="24"/>
          <w:szCs w:val="24"/>
        </w:rPr>
        <w:tab/>
        <w:t xml:space="preserve">Darovací smlouvu SDH Velký Bor s výší poskytnutého daru </w:t>
      </w:r>
      <w:proofErr w:type="gramStart"/>
      <w:r>
        <w:rPr>
          <w:rFonts w:ascii="Times New Roman" w:hAnsi="Times New Roman"/>
          <w:bCs/>
          <w:sz w:val="24"/>
          <w:szCs w:val="24"/>
        </w:rPr>
        <w:t>10.000,-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Kč</w:t>
      </w:r>
    </w:p>
    <w:p w14:paraId="6492A94A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69757317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b/>
          <w:sz w:val="24"/>
          <w:szCs w:val="24"/>
        </w:rPr>
        <w:tab/>
        <w:t>Zastupitelstvo obce rozhodlo:</w:t>
      </w:r>
    </w:p>
    <w:p w14:paraId="59CD392F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2.1.</w:t>
      </w:r>
      <w:r>
        <w:rPr>
          <w:rFonts w:ascii="Times New Roman" w:hAnsi="Times New Roman"/>
          <w:bCs/>
          <w:sz w:val="24"/>
          <w:szCs w:val="24"/>
        </w:rPr>
        <w:tab/>
        <w:t xml:space="preserve">Pronajmout pozemek </w:t>
      </w:r>
      <w:proofErr w:type="spellStart"/>
      <w:r>
        <w:rPr>
          <w:rFonts w:ascii="Times New Roman" w:hAnsi="Times New Roman"/>
          <w:bCs/>
          <w:sz w:val="24"/>
          <w:szCs w:val="24"/>
        </w:rPr>
        <w:t>p.č</w:t>
      </w:r>
      <w:proofErr w:type="spellEnd"/>
      <w:r>
        <w:rPr>
          <w:rFonts w:ascii="Times New Roman" w:hAnsi="Times New Roman"/>
          <w:bCs/>
          <w:sz w:val="24"/>
          <w:szCs w:val="24"/>
        </w:rPr>
        <w:t>. 456/3 v </w:t>
      </w:r>
      <w:proofErr w:type="spellStart"/>
      <w:r>
        <w:rPr>
          <w:rFonts w:ascii="Times New Roman" w:hAnsi="Times New Roman"/>
          <w:bCs/>
          <w:sz w:val="24"/>
          <w:szCs w:val="24"/>
        </w:rPr>
        <w:t>k.ú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Sboru dobrovolných hasičů </w:t>
      </w:r>
      <w:proofErr w:type="spellStart"/>
      <w:r>
        <w:rPr>
          <w:rFonts w:ascii="Times New Roman" w:hAnsi="Times New Roman"/>
          <w:bCs/>
          <w:sz w:val="24"/>
          <w:szCs w:val="24"/>
        </w:rPr>
        <w:t>Slivonice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IČ 65579020 na dobu neurčitou s výpovědní lhůtou 1 rok za cenu 100,- Kč/rok s podmínkami, které byly zveřejněny v záměru o pronájmu a pověřuje starostu podpisem příslušné smlouvy</w:t>
      </w:r>
    </w:p>
    <w:p w14:paraId="31179545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70C63FB2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ab/>
        <w:t>Zastupitelstvo obce bere na vědomí:</w:t>
      </w:r>
    </w:p>
    <w:p w14:paraId="00868262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3.1.</w:t>
      </w:r>
      <w:r>
        <w:rPr>
          <w:rFonts w:ascii="Times New Roman" w:hAnsi="Times New Roman"/>
          <w:bCs/>
          <w:sz w:val="24"/>
          <w:szCs w:val="24"/>
        </w:rPr>
        <w:tab/>
        <w:t>Rozpočtová opatření č. 5 a 6/2025</w:t>
      </w:r>
    </w:p>
    <w:p w14:paraId="4344A0AD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3.2.</w:t>
      </w:r>
      <w:r>
        <w:rPr>
          <w:rFonts w:ascii="Times New Roman" w:hAnsi="Times New Roman"/>
          <w:bCs/>
          <w:sz w:val="24"/>
          <w:szCs w:val="24"/>
        </w:rPr>
        <w:tab/>
        <w:t>Zprávu finančního výboru</w:t>
      </w:r>
    </w:p>
    <w:p w14:paraId="3AD4D3BB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</w:t>
      </w:r>
      <w:r>
        <w:rPr>
          <w:rFonts w:ascii="Times New Roman" w:hAnsi="Times New Roman"/>
          <w:bCs/>
          <w:sz w:val="24"/>
          <w:szCs w:val="24"/>
        </w:rPr>
        <w:tab/>
        <w:t>Nařízení Státní veterinární správy</w:t>
      </w:r>
    </w:p>
    <w:p w14:paraId="11CB8BCC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3.4.</w:t>
      </w:r>
      <w:r>
        <w:rPr>
          <w:rFonts w:ascii="Times New Roman" w:hAnsi="Times New Roman"/>
          <w:bCs/>
          <w:sz w:val="24"/>
          <w:szCs w:val="24"/>
        </w:rPr>
        <w:tab/>
        <w:t>Zprávu o daňové kontrole Finančního úřadu Klatovy</w:t>
      </w:r>
    </w:p>
    <w:p w14:paraId="48BEC2F0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3.5.</w:t>
      </w:r>
      <w:r>
        <w:rPr>
          <w:rFonts w:ascii="Times New Roman" w:hAnsi="Times New Roman"/>
          <w:bCs/>
          <w:sz w:val="24"/>
          <w:szCs w:val="24"/>
        </w:rPr>
        <w:tab/>
        <w:t>Nové informace ohledně hlubinného úložiště radioaktivních odpadů, týkající se naší lokality</w:t>
      </w:r>
    </w:p>
    <w:p w14:paraId="59494302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6A9C8B0D" w14:textId="77777777" w:rsidR="003C1C74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128F5E12" w14:textId="77777777" w:rsidR="003C1C74" w:rsidRPr="00C31608" w:rsidRDefault="003C1C74" w:rsidP="003C1C74">
      <w:pPr>
        <w:spacing w:after="0" w:line="240" w:lineRule="auto"/>
        <w:ind w:left="705" w:hanging="705"/>
        <w:rPr>
          <w:rFonts w:ascii="Times New Roman" w:hAnsi="Times New Roman"/>
          <w:bCs/>
          <w:sz w:val="24"/>
          <w:szCs w:val="24"/>
        </w:rPr>
      </w:pPr>
    </w:p>
    <w:p w14:paraId="2118A50B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 byl vyhotoven dne:</w:t>
      </w:r>
      <w:r>
        <w:rPr>
          <w:rFonts w:ascii="Times New Roman" w:hAnsi="Times New Roman"/>
          <w:sz w:val="24"/>
          <w:szCs w:val="24"/>
        </w:rPr>
        <w:tab/>
        <w:t>28.11.2025</w:t>
      </w:r>
    </w:p>
    <w:p w14:paraId="49805BEE" w14:textId="77777777" w:rsidR="003C1C74" w:rsidRPr="002B12BB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53977F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Zapisovatel: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Jana Fiřtová</w:t>
      </w:r>
    </w:p>
    <w:p w14:paraId="611A11A4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E2DD96B" w14:textId="09857D06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Ověřovatelé: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Daniel </w:t>
      </w:r>
      <w:proofErr w:type="spellStart"/>
      <w:r>
        <w:rPr>
          <w:rFonts w:ascii="Times New Roman" w:hAnsi="Times New Roman"/>
          <w:sz w:val="24"/>
          <w:szCs w:val="24"/>
        </w:rPr>
        <w:t>Ouda</w:t>
      </w:r>
      <w:proofErr w:type="spellEnd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5FFAA487" w14:textId="77777777" w:rsidR="003C1C74" w:rsidRPr="00832DC7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86B3E6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Josef Brůha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23B044C4" w14:textId="77777777" w:rsidR="003C1C74" w:rsidRPr="00832DC7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4ACE3F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Starosta obce: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Václav Zábranský</w:t>
      </w:r>
      <w:r>
        <w:rPr>
          <w:rFonts w:ascii="Times New Roman" w:hAnsi="Times New Roman"/>
          <w:sz w:val="24"/>
          <w:szCs w:val="24"/>
        </w:rPr>
        <w:tab/>
        <w:t>dne: ……………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</w:t>
      </w:r>
    </w:p>
    <w:p w14:paraId="1CD725D3" w14:textId="77777777" w:rsidR="003C1C74" w:rsidRDefault="003C1C74" w:rsidP="003C1C7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F7CF727" w14:textId="77777777" w:rsidR="003C1C74" w:rsidRDefault="003C1C74"/>
    <w:sectPr w:rsidR="003C1C74" w:rsidSect="003C1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C74"/>
    <w:rsid w:val="002E6E09"/>
    <w:rsid w:val="003C1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EE227"/>
  <w15:chartTrackingRefBased/>
  <w15:docId w15:val="{61BC632A-15CF-4283-9A4E-2E9514DFA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C74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C1C7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C1C7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C1C7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C1C7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C1C7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C1C7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C1C7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C1C7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C1C7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C1C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C1C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C1C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C1C7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C1C7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C1C7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C1C7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C1C7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C1C7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C1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C1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C1C7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C1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C1C7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C1C7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C1C7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C1C7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C1C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C1C7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C1C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2026-05-11T07:11:00Z</dcterms:created>
  <dcterms:modified xsi:type="dcterms:W3CDTF">2026-05-11T07:16:00Z</dcterms:modified>
</cp:coreProperties>
</file>