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3D" w:rsidRDefault="00A80B3D" w:rsidP="00A80B3D">
      <w:pPr>
        <w:jc w:val="both"/>
        <w:rPr>
          <w:b/>
        </w:rPr>
      </w:pPr>
      <w:r>
        <w:rPr>
          <w:b/>
          <w:u w:val="single"/>
        </w:rPr>
        <w:t xml:space="preserve">Obec Týnec </w:t>
      </w:r>
      <w:proofErr w:type="gramStart"/>
      <w:r>
        <w:rPr>
          <w:b/>
        </w:rPr>
        <w:t>9.5.2022</w:t>
      </w:r>
      <w:proofErr w:type="gramEnd"/>
      <w:r>
        <w:rPr>
          <w:b/>
        </w:rPr>
        <w:t xml:space="preserve">                      </w:t>
      </w:r>
    </w:p>
    <w:p w:rsidR="00A80B3D" w:rsidRDefault="00A80B3D" w:rsidP="00A80B3D">
      <w:pPr>
        <w:jc w:val="both"/>
        <w:rPr>
          <w:b/>
        </w:rPr>
      </w:pPr>
      <w:r>
        <w:rPr>
          <w:b/>
        </w:rPr>
        <w:t xml:space="preserve">                                </w:t>
      </w:r>
      <w:proofErr w:type="gramStart"/>
      <w:r>
        <w:rPr>
          <w:b/>
        </w:rPr>
        <w:t>U S N E S E N Í   z 33</w:t>
      </w:r>
      <w:proofErr w:type="gramEnd"/>
      <w:r>
        <w:rPr>
          <w:b/>
        </w:rPr>
        <w:t xml:space="preserve">. Zasedání zastupitelstva obce Týnec, které 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</w:t>
      </w:r>
      <w:proofErr w:type="gramStart"/>
      <w:r>
        <w:rPr>
          <w:b/>
        </w:rPr>
        <w:t>konalo 2.května</w:t>
      </w:r>
      <w:proofErr w:type="gramEnd"/>
      <w:r>
        <w:rPr>
          <w:b/>
        </w:rPr>
        <w:t xml:space="preserve"> 2022  od 19.30 hod v Obecním domě</w:t>
      </w:r>
    </w:p>
    <w:p w:rsidR="00A80B3D" w:rsidRDefault="00A80B3D" w:rsidP="00A80B3D">
      <w:pPr>
        <w:jc w:val="both"/>
        <w:rPr>
          <w:b/>
        </w:rPr>
      </w:pPr>
    </w:p>
    <w:p w:rsidR="00A80B3D" w:rsidRDefault="00A80B3D" w:rsidP="00A80B3D">
      <w:pPr>
        <w:ind w:firstLine="708"/>
      </w:pPr>
      <w:proofErr w:type="gramStart"/>
      <w:r>
        <w:rPr>
          <w:b/>
        </w:rPr>
        <w:t xml:space="preserve">362/22  </w:t>
      </w:r>
      <w:r>
        <w:t>P R O G R A M :</w:t>
      </w:r>
      <w:proofErr w:type="gramEnd"/>
    </w:p>
    <w:p w:rsidR="00A80B3D" w:rsidRDefault="00A80B3D" w:rsidP="00A80B3D">
      <w:pPr>
        <w:pStyle w:val="Odstavecseseznamem"/>
      </w:pPr>
      <w:r>
        <w:t>1/ Zahájení</w:t>
      </w:r>
    </w:p>
    <w:p w:rsidR="00A80B3D" w:rsidRDefault="00A80B3D" w:rsidP="00A80B3D">
      <w:pPr>
        <w:pStyle w:val="Odstavecseseznamem"/>
      </w:pPr>
      <w:r>
        <w:t xml:space="preserve">2/ Odpadové hospodářství, </w:t>
      </w:r>
      <w:proofErr w:type="gramStart"/>
      <w:r>
        <w:t>sběr  nebezpečného</w:t>
      </w:r>
      <w:proofErr w:type="gramEnd"/>
      <w:r>
        <w:t xml:space="preserve">  a velkoobjemového odpadu</w:t>
      </w:r>
    </w:p>
    <w:p w:rsidR="00A80B3D" w:rsidRDefault="00A80B3D" w:rsidP="00A80B3D">
      <w:pPr>
        <w:pStyle w:val="Odstavecseseznamem"/>
      </w:pPr>
      <w:r>
        <w:t>3/ Kulturní a společenské akce v letním období – červen Den dětí 2022</w:t>
      </w:r>
    </w:p>
    <w:p w:rsidR="00A80B3D" w:rsidRDefault="00A80B3D" w:rsidP="00A80B3D">
      <w:pPr>
        <w:pStyle w:val="Odstavecseseznamem"/>
      </w:pPr>
      <w:r>
        <w:t>4/ Různé</w:t>
      </w:r>
    </w:p>
    <w:p w:rsidR="00A80B3D" w:rsidRDefault="00A80B3D" w:rsidP="00A80B3D">
      <w:pPr>
        <w:pStyle w:val="Odstavecseseznamem"/>
      </w:pPr>
      <w:r>
        <w:t>5/ Rozpočtové opatření č.4/22</w:t>
      </w:r>
    </w:p>
    <w:p w:rsidR="00A80B3D" w:rsidRDefault="00A80B3D" w:rsidP="00A80B3D">
      <w:pPr>
        <w:pStyle w:val="Odstavecseseznamem"/>
      </w:pPr>
      <w:r>
        <w:t>6/ Závěr</w:t>
      </w:r>
    </w:p>
    <w:p w:rsidR="00A80B3D" w:rsidRDefault="00A80B3D" w:rsidP="00A80B3D">
      <w:pPr>
        <w:pStyle w:val="Odstavecseseznamem"/>
        <w:rPr>
          <w:b/>
        </w:rPr>
      </w:pPr>
      <w:r>
        <w:rPr>
          <w:b/>
        </w:rPr>
        <w:t xml:space="preserve">( </w:t>
      </w:r>
      <w:r>
        <w:rPr>
          <w:b/>
        </w:rPr>
        <w:t xml:space="preserve"> </w:t>
      </w:r>
      <w:proofErr w:type="gramStart"/>
      <w:r>
        <w:rPr>
          <w:b/>
        </w:rPr>
        <w:t>Hlasování :</w:t>
      </w:r>
      <w:r>
        <w:rPr>
          <w:b/>
        </w:rPr>
        <w:t xml:space="preserve"> pro</w:t>
      </w:r>
      <w:proofErr w:type="gramEnd"/>
      <w:r>
        <w:rPr>
          <w:b/>
        </w:rPr>
        <w:t xml:space="preserve"> – 9, proti – 0, zdržel se – 0)</w:t>
      </w:r>
    </w:p>
    <w:p w:rsidR="00A80B3D" w:rsidRDefault="00A80B3D" w:rsidP="00A80B3D">
      <w:pPr>
        <w:ind w:left="708"/>
      </w:pPr>
      <w:r>
        <w:rPr>
          <w:b/>
        </w:rPr>
        <w:t xml:space="preserve">363/22  </w:t>
      </w:r>
      <w:r>
        <w:t xml:space="preserve">Kulturní a společenské </w:t>
      </w:r>
      <w:proofErr w:type="gramStart"/>
      <w:r>
        <w:t>akce  v nastávajícím</w:t>
      </w:r>
      <w:proofErr w:type="gramEnd"/>
      <w:r>
        <w:t xml:space="preserve"> období. Dne</w:t>
      </w:r>
      <w:r>
        <w:t xml:space="preserve"> </w:t>
      </w:r>
      <w:r>
        <w:t xml:space="preserve"> 30.4.2022 podvečer byla </w:t>
      </w:r>
      <w:proofErr w:type="gramStart"/>
      <w:r>
        <w:t>postavena   májka</w:t>
      </w:r>
      <w:proofErr w:type="gramEnd"/>
      <w:r>
        <w:t xml:space="preserve"> a dále proběhlo posezení občanů u obecního úřadu.  Dále je připravován Dětský den </w:t>
      </w:r>
      <w:proofErr w:type="gramStart"/>
      <w:r>
        <w:t>na  4</w:t>
      </w:r>
      <w:r>
        <w:t xml:space="preserve">. </w:t>
      </w:r>
      <w:bookmarkStart w:id="0" w:name="_GoBack"/>
      <w:bookmarkEnd w:id="0"/>
      <w:r>
        <w:t>června</w:t>
      </w:r>
      <w:proofErr w:type="gramEnd"/>
      <w:r>
        <w:t xml:space="preserve"> 2022. Přípravu zajistí hasiči z </w:t>
      </w:r>
      <w:proofErr w:type="gramStart"/>
      <w:r>
        <w:t>Týnce , uskuteční</w:t>
      </w:r>
      <w:proofErr w:type="gramEnd"/>
      <w:r>
        <w:t xml:space="preserve"> se na fotbalovém hřišti na Týnci.</w:t>
      </w:r>
    </w:p>
    <w:p w:rsidR="00A80B3D" w:rsidRDefault="00A80B3D" w:rsidP="00A80B3D">
      <w:pPr>
        <w:pStyle w:val="Odstavecseseznamem"/>
      </w:pPr>
      <w:r>
        <w:t>Zastupitelstvo projednalo finanční částku na Den dětí a to 3000,- Kč.</w:t>
      </w:r>
    </w:p>
    <w:p w:rsidR="00A80B3D" w:rsidRDefault="00A80B3D" w:rsidP="00A80B3D">
      <w:pPr>
        <w:pStyle w:val="Odstavecseseznamem"/>
      </w:pPr>
      <w:r>
        <w:rPr>
          <w:b/>
        </w:rPr>
        <w:t>(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- 9,proti – 0,zdržel</w:t>
      </w:r>
      <w:r>
        <w:t xml:space="preserve"> se – 0)</w:t>
      </w:r>
    </w:p>
    <w:p w:rsidR="00A80B3D" w:rsidRDefault="00A80B3D" w:rsidP="00A80B3D">
      <w:pPr>
        <w:pStyle w:val="Odstavecseseznamem"/>
      </w:pPr>
    </w:p>
    <w:p w:rsidR="00A80B3D" w:rsidRDefault="00A80B3D" w:rsidP="00A80B3D">
      <w:pPr>
        <w:pStyle w:val="Odstavecseseznamem"/>
        <w:rPr>
          <w:b/>
        </w:rPr>
      </w:pPr>
      <w:r>
        <w:rPr>
          <w:b/>
        </w:rPr>
        <w:t>364/22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 xml:space="preserve">Starostka  podala informaci o finanční nabídce – zpracování dokumentace opravy autobusové zastávky, která činí 112 228,-  Kč, dále upozornila zastupitele o zaslaném dopisu Plzeňského kraje, pod </w:t>
      </w:r>
      <w:proofErr w:type="gramStart"/>
      <w:r>
        <w:t>č.j.</w:t>
      </w:r>
      <w:proofErr w:type="gramEnd"/>
      <w:r>
        <w:t xml:space="preserve"> PK – NHD/570/22 který upozorňuje na některé problémy  a parametry opravovaných komunikaci zastávek, které zajišťují provoz autobusů veřejné linkové dopravy..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>Zastupitelé uložili starostce nechat tento projekt zpracovat.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-9, proti – 0, zdržel se – 0)</w:t>
      </w:r>
    </w:p>
    <w:p w:rsidR="00A80B3D" w:rsidRDefault="00A80B3D" w:rsidP="00A80B3D">
      <w:pPr>
        <w:pStyle w:val="Odstavecseseznamem"/>
        <w:rPr>
          <w:b/>
        </w:rPr>
      </w:pPr>
      <w:r>
        <w:rPr>
          <w:b/>
        </w:rPr>
        <w:t>365/22</w:t>
      </w:r>
    </w:p>
    <w:p w:rsidR="00A80B3D" w:rsidRDefault="00A80B3D" w:rsidP="00A80B3D">
      <w:pPr>
        <w:ind w:left="1200"/>
        <w:rPr>
          <w:b/>
        </w:rPr>
      </w:pPr>
      <w:r>
        <w:t xml:space="preserve">Město Klatovy zaslalo žádost o příspěvek k řešení drogové problematiky na </w:t>
      </w:r>
      <w:proofErr w:type="gramStart"/>
      <w:r>
        <w:t>činnost       terénního</w:t>
      </w:r>
      <w:proofErr w:type="gramEnd"/>
      <w:r>
        <w:t xml:space="preserve"> programu spolku Ulice a to částku 1.271,- Kč.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</w:t>
      </w:r>
      <w:r>
        <w:t xml:space="preserve"> zdržel se – 0)</w:t>
      </w:r>
    </w:p>
    <w:p w:rsidR="00A80B3D" w:rsidRDefault="00A80B3D" w:rsidP="00A80B3D">
      <w:pPr>
        <w:rPr>
          <w:b/>
        </w:rPr>
      </w:pPr>
      <w:r>
        <w:rPr>
          <w:b/>
        </w:rPr>
        <w:t xml:space="preserve">              366/22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               </w:t>
      </w:r>
      <w:r>
        <w:t xml:space="preserve">Projednání žádosti o </w:t>
      </w:r>
      <w:proofErr w:type="spellStart"/>
      <w:r>
        <w:t>odpodej</w:t>
      </w:r>
      <w:proofErr w:type="spellEnd"/>
      <w:r>
        <w:t xml:space="preserve"> části pozemku 464/1. Zastupitele toto </w:t>
      </w:r>
      <w:proofErr w:type="gramStart"/>
      <w:r>
        <w:t>projednali a  doporučili</w:t>
      </w:r>
      <w:proofErr w:type="gramEnd"/>
      <w:r>
        <w:t xml:space="preserve"> pozemek neprodávat a současným zájemcům dát na vědomí  užívání, jak bylo nastaveno do současné doby.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>(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9,proti – 0, zdržel se – 0</w:t>
      </w:r>
      <w:r>
        <w:t>)</w:t>
      </w:r>
    </w:p>
    <w:p w:rsidR="00A80B3D" w:rsidRDefault="00A80B3D" w:rsidP="00A80B3D">
      <w:pPr>
        <w:rPr>
          <w:b/>
        </w:rPr>
      </w:pPr>
    </w:p>
    <w:p w:rsidR="00A80B3D" w:rsidRDefault="00A80B3D" w:rsidP="00A80B3D">
      <w:pPr>
        <w:jc w:val="both"/>
        <w:rPr>
          <w:b/>
        </w:rPr>
      </w:pPr>
      <w:r>
        <w:rPr>
          <w:b/>
        </w:rPr>
        <w:lastRenderedPageBreak/>
        <w:t xml:space="preserve">            367/22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Informace o odprodeji pozemku na  Týnci </w:t>
      </w:r>
      <w:proofErr w:type="gramStart"/>
      <w:r>
        <w:t>p.p.</w:t>
      </w:r>
      <w:proofErr w:type="gramEnd"/>
      <w:r>
        <w:t xml:space="preserve">55/20 kde je umístěna žumpa na  dešťovou vodu. Zájemce provede </w:t>
      </w:r>
      <w:proofErr w:type="spellStart"/>
      <w:r>
        <w:t>zatrubnění</w:t>
      </w:r>
      <w:proofErr w:type="spellEnd"/>
      <w:r>
        <w:t xml:space="preserve"> v žumpě, vyvezení kalu a dále zavezení  žumpy  na své náklady, kdy je dán předpoklad výdajů cca 40.000,-, poté bude </w:t>
      </w:r>
      <w:proofErr w:type="gramStart"/>
      <w:r>
        <w:t>pozemek  prodán</w:t>
      </w:r>
      <w:proofErr w:type="gramEnd"/>
      <w:r>
        <w:t xml:space="preserve"> za 1.000,- s odůvodněním nákladů, které hradil žadatel.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-0)</w:t>
      </w:r>
    </w:p>
    <w:p w:rsidR="00A80B3D" w:rsidRDefault="00A80B3D" w:rsidP="00A80B3D">
      <w:pPr>
        <w:rPr>
          <w:b/>
        </w:rPr>
      </w:pPr>
      <w:r>
        <w:rPr>
          <w:b/>
        </w:rPr>
        <w:t xml:space="preserve">            368/22    NA VĚDOMÍ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 xml:space="preserve">Informaci k připravovanému sběru nebezpečného a velkoobjemového odpadu přednesla starostka obce. </w:t>
      </w:r>
      <w:proofErr w:type="gramStart"/>
      <w:r>
        <w:t>Proběhne  v pátek</w:t>
      </w:r>
      <w:proofErr w:type="gramEnd"/>
      <w:r>
        <w:t xml:space="preserve">, sobotu a neděli dne 6.,7.,8. Května 2022 do přistavených kontejnerů na Týnci, Loretě a v Horní Lhotě , dále proběhne odvoz nebezpečného odpadu v sobotu dne </w:t>
      </w:r>
      <w:proofErr w:type="gramStart"/>
      <w:r>
        <w:t>7.5.2022</w:t>
      </w:r>
      <w:proofErr w:type="gramEnd"/>
      <w:r>
        <w:t xml:space="preserve"> od 8,15 hod.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>Městský úřad Klatovy zaslal pod OVÚP/2653/22 Veřejnou vyhlášku oznámení o projednání návrhu územního plánu Lomec v zasedací místnosti Mě úřadu Klatovy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 xml:space="preserve"> 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 xml:space="preserve">Krajský úřad zaslal pod </w:t>
      </w:r>
      <w:proofErr w:type="gramStart"/>
      <w:r>
        <w:t>č.j.</w:t>
      </w:r>
      <w:proofErr w:type="gramEnd"/>
      <w:r>
        <w:t xml:space="preserve"> PK-EK/1267/22 Žádost o spolupráci  na sumarizaci údajů za Plzeňský kraj – výdaje na pomoc Ukrajině.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</w:t>
      </w:r>
      <w:r>
        <w:t xml:space="preserve">asičský záchranný sbor Plzeňského kraje zaslal pod </w:t>
      </w:r>
      <w:proofErr w:type="gramStart"/>
      <w:r>
        <w:t>č.j.</w:t>
      </w:r>
      <w:proofErr w:type="gramEnd"/>
      <w:r>
        <w:t xml:space="preserve"> HSPM-673-1/2022 dopis k přípravě a provádění úkolů ochrany obyvatelstva. 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Krajský úřad PK zaslal oznámení pod </w:t>
      </w:r>
      <w:proofErr w:type="gramStart"/>
      <w:r>
        <w:t>č.j.</w:t>
      </w:r>
      <w:proofErr w:type="gramEnd"/>
      <w:r>
        <w:t xml:space="preserve"> PK-ŽP/4476/22, dále PK-ŽP/3224/22 změna  č.5 společnosti </w:t>
      </w:r>
      <w:proofErr w:type="spellStart"/>
      <w:r>
        <w:t>Lubská</w:t>
      </w:r>
      <w:proofErr w:type="spellEnd"/>
      <w:r>
        <w:t xml:space="preserve"> zemědělská, a.s. a dále rozhodnutí o změně č.5 integrovaného povolení.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>Ministr vnitra Mgr. Vít Rakušan zaslal obcím dopis k praktickým informacím k pomoci uprchlíkům.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>Starostka podala informaci o krádeži bio kontejneru na Týnci, dále krádeži odpadkového koše u zastávky, vyzvala zastupitele, aby věnovali pozornost autům i lidem v naší obci.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Starostka podala informaci o stížnosti občanů z Lorety, kde dochází k vypouštění odpadové vody. Tuto lokalitu jsme </w:t>
      </w:r>
      <w:proofErr w:type="spellStart"/>
      <w:r>
        <w:t>navštivili</w:t>
      </w:r>
      <w:proofErr w:type="spellEnd"/>
      <w:r>
        <w:t xml:space="preserve"> společně s místostarostou a upozornili občany na nutno vyvážení čističek a žump. Dále starostka zajistila odtok nahromaděné vody vyčištěním a protažením. Upozornila, že </w:t>
      </w:r>
      <w:proofErr w:type="gramStart"/>
      <w:r>
        <w:t>tato  situace</w:t>
      </w:r>
      <w:proofErr w:type="gramEnd"/>
      <w:r>
        <w:t xml:space="preserve">  se bude muset vyřešit v příštím volebním období.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 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Oznámení o provedení kontroly plateb pojistného na veřejné zdravotní pojištění .proběhne </w:t>
      </w:r>
      <w:proofErr w:type="gramStart"/>
      <w:r>
        <w:t>10.5.2022</w:t>
      </w:r>
      <w:proofErr w:type="gramEnd"/>
      <w:r>
        <w:t>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Oznámení kontrole agendy vidimace a legalizace dne </w:t>
      </w:r>
      <w:proofErr w:type="gramStart"/>
      <w:r>
        <w:t>19.5.2022</w:t>
      </w:r>
      <w:proofErr w:type="gramEnd"/>
      <w:r>
        <w:t>, která proběhne na OÚ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 xml:space="preserve">Projednání a seznámení se se žádostí o koupi pozemku na </w:t>
      </w:r>
      <w:proofErr w:type="gramStart"/>
      <w:r>
        <w:t>Týnci  parcelní</w:t>
      </w:r>
      <w:proofErr w:type="gramEnd"/>
      <w:r>
        <w:t xml:space="preserve"> číslo 549. </w:t>
      </w:r>
      <w:proofErr w:type="gramStart"/>
      <w:r>
        <w:t>Zastupitele  byli</w:t>
      </w:r>
      <w:proofErr w:type="gramEnd"/>
      <w:r>
        <w:t xml:space="preserve"> seznámení s cenami prodeje pozemku v dané lokalitě a bylo navrženo  </w:t>
      </w:r>
      <w:r>
        <w:lastRenderedPageBreak/>
        <w:t>tento pozemek prodat /. Bude jednáno se zájemcem, provede místostarosta obce a na příštím zasedání podá informaci.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>Informace o konzultačním dni „Poplatky za komunální odpad“ v Plzni. Z OÚ se nezúčastníme.</w:t>
      </w:r>
    </w:p>
    <w:p w:rsidR="00A80B3D" w:rsidRDefault="00A80B3D" w:rsidP="00A80B3D">
      <w:pPr>
        <w:pStyle w:val="Odstavecseseznamem"/>
        <w:numPr>
          <w:ilvl w:val="0"/>
          <w:numId w:val="1"/>
        </w:numPr>
        <w:rPr>
          <w:b/>
        </w:rPr>
      </w:pPr>
      <w:r>
        <w:t>Seznámení s </w:t>
      </w:r>
      <w:proofErr w:type="spellStart"/>
      <w:r>
        <w:t>datumem</w:t>
      </w:r>
      <w:proofErr w:type="spellEnd"/>
      <w:r>
        <w:t xml:space="preserve"> voleb do </w:t>
      </w:r>
      <w:proofErr w:type="gramStart"/>
      <w:r>
        <w:t>zastupitelstev , projednání</w:t>
      </w:r>
      <w:proofErr w:type="gramEnd"/>
      <w:r>
        <w:t xml:space="preserve"> pokračování zastupitelů a dále oslovení občanů na kandidátní listinu . ( Kandidovat bude 6 stávajících zastupitelů)</w:t>
      </w:r>
    </w:p>
    <w:p w:rsidR="00A80B3D" w:rsidRDefault="00A80B3D" w:rsidP="00A80B3D">
      <w:pPr>
        <w:ind w:left="372" w:firstLine="348"/>
        <w:rPr>
          <w:b/>
        </w:rPr>
      </w:pPr>
      <w:r>
        <w:rPr>
          <w:b/>
        </w:rPr>
        <w:t xml:space="preserve">    </w:t>
      </w:r>
      <w:r>
        <w:t xml:space="preserve">   </w:t>
      </w:r>
      <w:proofErr w:type="gramStart"/>
      <w:r>
        <w:t>Rozpočtové  opatření</w:t>
      </w:r>
      <w:proofErr w:type="gramEnd"/>
      <w:r>
        <w:t xml:space="preserve">   č. 4/2022 viz příloha</w:t>
      </w:r>
    </w:p>
    <w:p w:rsidR="00A80B3D" w:rsidRDefault="00A80B3D" w:rsidP="00A80B3D">
      <w:pPr>
        <w:pStyle w:val="Odstavecseseznamem"/>
        <w:numPr>
          <w:ilvl w:val="0"/>
          <w:numId w:val="1"/>
        </w:numPr>
      </w:pPr>
      <w:r>
        <w:t xml:space="preserve">Starostka poděkovala za účast na tomto zasedání a konstatovala, že příští zasedání se bude </w:t>
      </w:r>
      <w:r>
        <w:rPr>
          <w:b/>
        </w:rPr>
        <w:t>ko</w:t>
      </w:r>
      <w:r>
        <w:t xml:space="preserve">nat dne  </w:t>
      </w:r>
      <w:proofErr w:type="gramStart"/>
      <w:r>
        <w:t>27.6.2022</w:t>
      </w:r>
      <w:proofErr w:type="gramEnd"/>
      <w:r>
        <w:t xml:space="preserve"> a na programu bude vyhodnocení práce výboru, příprava voleb a další.</w:t>
      </w:r>
    </w:p>
    <w:p w:rsidR="00A80B3D" w:rsidRDefault="00A80B3D" w:rsidP="00A80B3D">
      <w:pPr>
        <w:rPr>
          <w:b/>
        </w:rPr>
      </w:pPr>
    </w:p>
    <w:p w:rsidR="00A80B3D" w:rsidRDefault="00A80B3D" w:rsidP="00A80B3D">
      <w:proofErr w:type="gramStart"/>
      <w:r>
        <w:t>Zapsala : Vladimíra</w:t>
      </w:r>
      <w:proofErr w:type="gramEnd"/>
      <w:r>
        <w:t xml:space="preserve"> </w:t>
      </w:r>
      <w:proofErr w:type="spellStart"/>
      <w:r>
        <w:t>Kompertová</w:t>
      </w:r>
      <w:proofErr w:type="spellEnd"/>
    </w:p>
    <w:p w:rsidR="00A80B3D" w:rsidRDefault="00A80B3D" w:rsidP="00A80B3D">
      <w:pPr>
        <w:jc w:val="both"/>
        <w:rPr>
          <w:b/>
          <w:u w:val="single"/>
        </w:rPr>
      </w:pPr>
    </w:p>
    <w:p w:rsidR="00A80B3D" w:rsidRDefault="00A80B3D" w:rsidP="00A80B3D">
      <w:pPr>
        <w:jc w:val="both"/>
      </w:pPr>
      <w:proofErr w:type="gramStart"/>
      <w:r>
        <w:t>Ověřovatelé : Petr</w:t>
      </w:r>
      <w:proofErr w:type="gramEnd"/>
      <w:r>
        <w:t xml:space="preserve"> Weber</w:t>
      </w:r>
    </w:p>
    <w:p w:rsidR="00A80B3D" w:rsidRDefault="00A80B3D" w:rsidP="00A80B3D">
      <w:pPr>
        <w:jc w:val="both"/>
      </w:pPr>
      <w:r>
        <w:t xml:space="preserve">                         </w:t>
      </w:r>
      <w:proofErr w:type="gramStart"/>
      <w:r>
        <w:t>Jan  Jakubec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A80B3D" w:rsidRDefault="00A80B3D" w:rsidP="00A80B3D">
      <w:pPr>
        <w:jc w:val="both"/>
        <w:rPr>
          <w:b/>
          <w:u w:val="single"/>
        </w:rPr>
      </w:pPr>
    </w:p>
    <w:p w:rsidR="00A80B3D" w:rsidRDefault="00A80B3D" w:rsidP="00A80B3D">
      <w:pPr>
        <w:jc w:val="both"/>
        <w:rPr>
          <w:b/>
          <w:u w:val="single"/>
        </w:rPr>
      </w:pPr>
    </w:p>
    <w:p w:rsidR="00027AAF" w:rsidRDefault="00027AAF"/>
    <w:sectPr w:rsidR="0002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146"/>
    <w:multiLevelType w:val="hybridMultilevel"/>
    <w:tmpl w:val="04AEE502"/>
    <w:lvl w:ilvl="0" w:tplc="4E5220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3D"/>
    <w:rsid w:val="00027AAF"/>
    <w:rsid w:val="00A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B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2022-05-16T12:29:00Z</dcterms:created>
  <dcterms:modified xsi:type="dcterms:W3CDTF">2022-05-16T12:34:00Z</dcterms:modified>
</cp:coreProperties>
</file>