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C9" w:rsidRDefault="00B503AD">
      <w:pPr>
        <w:rPr>
          <w:b/>
          <w:sz w:val="44"/>
          <w:szCs w:val="44"/>
          <w:u w:val="single"/>
        </w:rPr>
      </w:pPr>
      <w:r w:rsidRPr="00B503AD">
        <w:rPr>
          <w:b/>
          <w:sz w:val="44"/>
          <w:szCs w:val="44"/>
          <w:u w:val="single"/>
        </w:rPr>
        <w:t>Oznámení o záměru Obce Týnec</w:t>
      </w:r>
    </w:p>
    <w:p w:rsidR="00B503AD" w:rsidRDefault="00B503AD">
      <w:pPr>
        <w:rPr>
          <w:b/>
          <w:sz w:val="44"/>
          <w:szCs w:val="44"/>
          <w:u w:val="single"/>
        </w:rPr>
      </w:pPr>
    </w:p>
    <w:p w:rsidR="00B503AD" w:rsidRPr="00B503AD" w:rsidRDefault="00B503AD">
      <w:pPr>
        <w:rPr>
          <w:sz w:val="28"/>
          <w:szCs w:val="28"/>
        </w:rPr>
      </w:pPr>
      <w:proofErr w:type="gramStart"/>
      <w:r w:rsidRPr="00B503AD">
        <w:rPr>
          <w:sz w:val="28"/>
          <w:szCs w:val="28"/>
        </w:rPr>
        <w:t>Ve  smyslu</w:t>
      </w:r>
      <w:proofErr w:type="gramEnd"/>
      <w:r w:rsidRPr="00B503AD">
        <w:rPr>
          <w:sz w:val="28"/>
          <w:szCs w:val="28"/>
        </w:rPr>
        <w:t xml:space="preserve"> § 39 odst. 1 zákona č. 2/2003 Sb. hodlá obec:</w:t>
      </w:r>
    </w:p>
    <w:p w:rsidR="00B503AD" w:rsidRDefault="00B503AD">
      <w:pPr>
        <w:rPr>
          <w:b/>
          <w:sz w:val="28"/>
          <w:szCs w:val="28"/>
        </w:rPr>
      </w:pPr>
    </w:p>
    <w:p w:rsidR="00B503AD" w:rsidRPr="00B503AD" w:rsidRDefault="00B503AD" w:rsidP="00B503AD">
      <w:pPr>
        <w:rPr>
          <w:b/>
          <w:sz w:val="28"/>
          <w:szCs w:val="28"/>
        </w:rPr>
      </w:pPr>
      <w:r w:rsidRPr="00B503AD">
        <w:rPr>
          <w:b/>
          <w:sz w:val="28"/>
          <w:szCs w:val="28"/>
        </w:rPr>
        <w:t xml:space="preserve">Zřídit věcné břemeno a právo provedení stavby na pozemcích p. č. </w:t>
      </w:r>
    </w:p>
    <w:p w:rsidR="00B503AD" w:rsidRDefault="00B503AD" w:rsidP="00B503A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514/9 v k. </w:t>
      </w:r>
      <w:proofErr w:type="spellStart"/>
      <w:r>
        <w:rPr>
          <w:b/>
          <w:sz w:val="28"/>
          <w:szCs w:val="28"/>
        </w:rPr>
        <w:t>ú.</w:t>
      </w:r>
      <w:proofErr w:type="spellEnd"/>
      <w:r>
        <w:rPr>
          <w:b/>
          <w:sz w:val="28"/>
          <w:szCs w:val="28"/>
        </w:rPr>
        <w:t xml:space="preserve"> Týnec u Janovic nad Úhlavou  -  přeložka nadzemního vedení</w:t>
      </w:r>
    </w:p>
    <w:p w:rsidR="00B503AD" w:rsidRDefault="00B503AD" w:rsidP="00B503A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514/9 v k. </w:t>
      </w:r>
      <w:proofErr w:type="spellStart"/>
      <w:r>
        <w:rPr>
          <w:b/>
          <w:sz w:val="28"/>
          <w:szCs w:val="28"/>
        </w:rPr>
        <w:t>ú.</w:t>
      </w:r>
      <w:proofErr w:type="spellEnd"/>
      <w:r>
        <w:rPr>
          <w:b/>
          <w:sz w:val="28"/>
          <w:szCs w:val="28"/>
        </w:rPr>
        <w:t xml:space="preserve"> Týnec u Janovic nad Úhlavou</w:t>
      </w:r>
      <w:r>
        <w:rPr>
          <w:b/>
          <w:sz w:val="28"/>
          <w:szCs w:val="28"/>
        </w:rPr>
        <w:t xml:space="preserve">  -  přeložka nadzemního vedení</w:t>
      </w:r>
    </w:p>
    <w:p w:rsidR="00B503AD" w:rsidRDefault="00B503AD" w:rsidP="00B503AD">
      <w:pPr>
        <w:pStyle w:val="Odstavecseseznamem"/>
        <w:rPr>
          <w:b/>
          <w:sz w:val="28"/>
          <w:szCs w:val="28"/>
        </w:rPr>
      </w:pPr>
    </w:p>
    <w:p w:rsidR="00B503AD" w:rsidRDefault="00B503AD" w:rsidP="00B503AD">
      <w:pPr>
        <w:pStyle w:val="Odstavecseseznamem"/>
        <w:rPr>
          <w:b/>
          <w:sz w:val="28"/>
          <w:szCs w:val="28"/>
        </w:rPr>
      </w:pPr>
    </w:p>
    <w:p w:rsidR="00B503AD" w:rsidRDefault="00B503AD" w:rsidP="00B503AD">
      <w:pPr>
        <w:pStyle w:val="Odstavecseseznamem"/>
        <w:rPr>
          <w:b/>
          <w:sz w:val="28"/>
          <w:szCs w:val="28"/>
        </w:rPr>
      </w:pPr>
    </w:p>
    <w:p w:rsidR="00B503AD" w:rsidRDefault="00B503AD" w:rsidP="00B503AD">
      <w:pPr>
        <w:pStyle w:val="Odstavecseseznamem"/>
        <w:rPr>
          <w:b/>
          <w:sz w:val="28"/>
          <w:szCs w:val="28"/>
        </w:rPr>
      </w:pPr>
    </w:p>
    <w:p w:rsidR="00B503AD" w:rsidRDefault="00B503AD" w:rsidP="00B503AD">
      <w:pPr>
        <w:pStyle w:val="Odstavecseseznamem"/>
        <w:rPr>
          <w:b/>
          <w:sz w:val="28"/>
          <w:szCs w:val="28"/>
        </w:rPr>
      </w:pPr>
    </w:p>
    <w:p w:rsidR="00B503AD" w:rsidRDefault="00B503AD" w:rsidP="00B503AD">
      <w:pPr>
        <w:rPr>
          <w:sz w:val="28"/>
          <w:szCs w:val="28"/>
        </w:rPr>
      </w:pPr>
      <w:r w:rsidRPr="00B503AD">
        <w:rPr>
          <w:sz w:val="28"/>
          <w:szCs w:val="28"/>
        </w:rPr>
        <w:t>Vy</w:t>
      </w:r>
      <w:r>
        <w:rPr>
          <w:sz w:val="28"/>
          <w:szCs w:val="28"/>
        </w:rPr>
        <w:t xml:space="preserve">věšeno: </w:t>
      </w:r>
      <w:proofErr w:type="gramStart"/>
      <w:r>
        <w:rPr>
          <w:sz w:val="28"/>
          <w:szCs w:val="28"/>
        </w:rPr>
        <w:t>29.9.2025</w:t>
      </w:r>
      <w:proofErr w:type="gramEnd"/>
    </w:p>
    <w:p w:rsidR="00B503AD" w:rsidRDefault="00B503AD" w:rsidP="00B503AD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proofErr w:type="gramStart"/>
      <w:r>
        <w:rPr>
          <w:sz w:val="28"/>
          <w:szCs w:val="28"/>
        </w:rPr>
        <w:t>14.10.2025</w:t>
      </w:r>
      <w:proofErr w:type="gramEnd"/>
    </w:p>
    <w:p w:rsidR="00B503AD" w:rsidRDefault="00B503AD" w:rsidP="00B503AD">
      <w:pPr>
        <w:rPr>
          <w:sz w:val="28"/>
          <w:szCs w:val="28"/>
        </w:rPr>
      </w:pPr>
    </w:p>
    <w:p w:rsidR="00B503AD" w:rsidRDefault="00B503AD" w:rsidP="00B503AD">
      <w:pPr>
        <w:rPr>
          <w:sz w:val="28"/>
          <w:szCs w:val="28"/>
        </w:rPr>
      </w:pPr>
    </w:p>
    <w:p w:rsidR="00B503AD" w:rsidRDefault="00B503AD" w:rsidP="00B503AD">
      <w:pPr>
        <w:rPr>
          <w:sz w:val="28"/>
          <w:szCs w:val="28"/>
        </w:rPr>
      </w:pPr>
    </w:p>
    <w:p w:rsidR="00B503AD" w:rsidRDefault="00B503AD" w:rsidP="00B503AD">
      <w:pPr>
        <w:rPr>
          <w:sz w:val="28"/>
          <w:szCs w:val="28"/>
        </w:rPr>
      </w:pPr>
    </w:p>
    <w:p w:rsidR="00B503AD" w:rsidRDefault="00B503AD" w:rsidP="00B503AD">
      <w:pPr>
        <w:rPr>
          <w:sz w:val="28"/>
          <w:szCs w:val="28"/>
        </w:rPr>
      </w:pPr>
      <w:r>
        <w:rPr>
          <w:sz w:val="28"/>
          <w:szCs w:val="28"/>
        </w:rPr>
        <w:t xml:space="preserve">Šárka Brejchová </w:t>
      </w:r>
      <w:proofErr w:type="gramStart"/>
      <w:r>
        <w:rPr>
          <w:sz w:val="28"/>
          <w:szCs w:val="28"/>
        </w:rPr>
        <w:t>v.r.</w:t>
      </w:r>
      <w:proofErr w:type="gramEnd"/>
    </w:p>
    <w:p w:rsidR="00B503AD" w:rsidRPr="00B503AD" w:rsidRDefault="00B503AD" w:rsidP="00B503A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starostka obce</w:t>
      </w:r>
    </w:p>
    <w:p w:rsidR="00B503AD" w:rsidRDefault="00B503AD">
      <w:pPr>
        <w:rPr>
          <w:b/>
          <w:sz w:val="44"/>
          <w:szCs w:val="44"/>
          <w:u w:val="single"/>
        </w:rPr>
      </w:pPr>
    </w:p>
    <w:p w:rsidR="00B503AD" w:rsidRPr="00B503AD" w:rsidRDefault="00B503AD">
      <w:pPr>
        <w:rPr>
          <w:sz w:val="44"/>
          <w:szCs w:val="44"/>
        </w:rPr>
      </w:pPr>
    </w:p>
    <w:sectPr w:rsidR="00B503AD" w:rsidRPr="00B5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54AB"/>
    <w:multiLevelType w:val="hybridMultilevel"/>
    <w:tmpl w:val="C3762F1C"/>
    <w:lvl w:ilvl="0" w:tplc="90C8D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AD"/>
    <w:rsid w:val="005B30C9"/>
    <w:rsid w:val="00855B00"/>
    <w:rsid w:val="00B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0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2025-09-29T17:19:00Z</cp:lastPrinted>
  <dcterms:created xsi:type="dcterms:W3CDTF">2025-09-29T17:20:00Z</dcterms:created>
  <dcterms:modified xsi:type="dcterms:W3CDTF">2025-09-29T17:20:00Z</dcterms:modified>
</cp:coreProperties>
</file>