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6F" w:rsidRDefault="006A046F" w:rsidP="006A046F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Obec </w:t>
      </w:r>
      <w:proofErr w:type="gramStart"/>
      <w:r>
        <w:rPr>
          <w:b/>
          <w:sz w:val="32"/>
          <w:szCs w:val="32"/>
          <w:u w:val="single"/>
        </w:rPr>
        <w:t>Týnec ,</w:t>
      </w:r>
      <w:r>
        <w:rPr>
          <w:sz w:val="28"/>
          <w:szCs w:val="28"/>
        </w:rPr>
        <w:t>Obecní</w:t>
      </w:r>
      <w:proofErr w:type="gramEnd"/>
      <w:r>
        <w:rPr>
          <w:sz w:val="28"/>
          <w:szCs w:val="28"/>
        </w:rPr>
        <w:t xml:space="preserve"> úřad Týnec č.p. 69, 340 21 Janovice </w:t>
      </w:r>
      <w:proofErr w:type="spellStart"/>
      <w:r>
        <w:rPr>
          <w:sz w:val="28"/>
          <w:szCs w:val="28"/>
        </w:rPr>
        <w:t>n.Úhl</w:t>
      </w:r>
      <w:proofErr w:type="spellEnd"/>
      <w:r>
        <w:rPr>
          <w:sz w:val="28"/>
          <w:szCs w:val="28"/>
        </w:rPr>
        <w:t>., tel.376392539</w:t>
      </w:r>
    </w:p>
    <w:p w:rsidR="006A046F" w:rsidRDefault="006A046F" w:rsidP="006A04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8.8.2022</w:t>
      </w:r>
      <w:proofErr w:type="gramEnd"/>
    </w:p>
    <w:p w:rsidR="006A046F" w:rsidRDefault="006A046F" w:rsidP="006A046F">
      <w:pPr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b/>
          <w:sz w:val="28"/>
          <w:szCs w:val="28"/>
          <w:u w:val="single"/>
        </w:rPr>
      </w:pPr>
    </w:p>
    <w:p w:rsidR="006A046F" w:rsidRDefault="006A046F" w:rsidP="006A046F">
      <w:pPr>
        <w:ind w:left="0" w:firstLine="0"/>
        <w:rPr>
          <w:b/>
          <w:sz w:val="28"/>
          <w:szCs w:val="28"/>
          <w:u w:val="single"/>
        </w:rPr>
      </w:pPr>
    </w:p>
    <w:p w:rsidR="006A046F" w:rsidRDefault="006A046F" w:rsidP="006A046F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I N F O R M A C E</w:t>
      </w:r>
    </w:p>
    <w:p w:rsidR="006A046F" w:rsidRDefault="006A046F" w:rsidP="006A046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Dle  § 15 </w:t>
      </w:r>
      <w:proofErr w:type="gramStart"/>
      <w:r>
        <w:rPr>
          <w:sz w:val="28"/>
          <w:szCs w:val="28"/>
        </w:rPr>
        <w:t>odst.1 písm.</w:t>
      </w:r>
      <w:proofErr w:type="gramEnd"/>
      <w:r>
        <w:rPr>
          <w:sz w:val="28"/>
          <w:szCs w:val="28"/>
        </w:rPr>
        <w:t xml:space="preserve"> d) a g) zákona č. 41/2001 Sb. O volbách do zastupitelstev obcí a o </w:t>
      </w:r>
      <w:proofErr w:type="gramStart"/>
      <w:r>
        <w:rPr>
          <w:sz w:val="28"/>
          <w:szCs w:val="28"/>
        </w:rPr>
        <w:t>změně  některých</w:t>
      </w:r>
      <w:proofErr w:type="gramEnd"/>
      <w:r>
        <w:rPr>
          <w:sz w:val="28"/>
          <w:szCs w:val="28"/>
        </w:rPr>
        <w:t xml:space="preserve"> zákonů, v platném znění stanovuji počet členů  okrskové volební komise a sděluji informace o počtu volebních okrsků.</w:t>
      </w:r>
    </w:p>
    <w:p w:rsidR="006A046F" w:rsidRDefault="006A046F" w:rsidP="006A046F">
      <w:pPr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O počtu a sídle volebních okrsků a stanovení počtu členů okrskové volební komise pro volby do zastupitelstva </w:t>
      </w:r>
      <w:proofErr w:type="gramStart"/>
      <w:r>
        <w:rPr>
          <w:sz w:val="28"/>
          <w:szCs w:val="28"/>
        </w:rPr>
        <w:t xml:space="preserve">obce  </w:t>
      </w:r>
      <w:r>
        <w:rPr>
          <w:b/>
          <w:sz w:val="28"/>
          <w:szCs w:val="28"/>
        </w:rPr>
        <w:t>Týnec</w:t>
      </w:r>
      <w:proofErr w:type="gramEnd"/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2124" w:firstLine="0"/>
        <w:rPr>
          <w:sz w:val="28"/>
          <w:szCs w:val="28"/>
        </w:rPr>
      </w:pPr>
      <w:r>
        <w:rPr>
          <w:b/>
          <w:sz w:val="28"/>
          <w:szCs w:val="28"/>
        </w:rPr>
        <w:t>Číslo okrsku 1 Týnec</w:t>
      </w:r>
      <w:r>
        <w:rPr>
          <w:sz w:val="28"/>
          <w:szCs w:val="28"/>
        </w:rPr>
        <w:t xml:space="preserve"> – místnost pro hlasování  Týnec </w:t>
      </w:r>
      <w:proofErr w:type="gramStart"/>
      <w:r>
        <w:rPr>
          <w:sz w:val="28"/>
          <w:szCs w:val="28"/>
        </w:rPr>
        <w:t>čp.69</w:t>
      </w:r>
      <w:proofErr w:type="gramEnd"/>
      <w:r>
        <w:rPr>
          <w:sz w:val="28"/>
          <w:szCs w:val="28"/>
        </w:rPr>
        <w:t>, obecní knihovna</w:t>
      </w: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708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Členů volební </w:t>
      </w:r>
      <w:proofErr w:type="gramStart"/>
      <w:r>
        <w:rPr>
          <w:b/>
          <w:sz w:val="28"/>
          <w:szCs w:val="28"/>
        </w:rPr>
        <w:t>komise   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5  (pět</w:t>
      </w:r>
      <w:proofErr w:type="gramEnd"/>
      <w:r>
        <w:rPr>
          <w:b/>
          <w:sz w:val="28"/>
          <w:szCs w:val="28"/>
        </w:rPr>
        <w:t xml:space="preserve">) </w:t>
      </w: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ind w:left="0" w:firstLine="0"/>
        <w:rPr>
          <w:sz w:val="28"/>
          <w:szCs w:val="28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</w:t>
      </w:r>
      <w:proofErr w:type="gramStart"/>
      <w:r>
        <w:rPr>
          <w:sz w:val="32"/>
          <w:szCs w:val="32"/>
        </w:rPr>
        <w:t xml:space="preserve">Alena  </w:t>
      </w:r>
      <w:proofErr w:type="spellStart"/>
      <w:r>
        <w:rPr>
          <w:sz w:val="32"/>
          <w:szCs w:val="32"/>
        </w:rPr>
        <w:t>Václavíčková</w:t>
      </w:r>
      <w:proofErr w:type="gramEnd"/>
      <w:r>
        <w:rPr>
          <w:sz w:val="32"/>
          <w:szCs w:val="32"/>
        </w:rPr>
        <w:t>,starostka</w:t>
      </w:r>
      <w:proofErr w:type="spellEnd"/>
    </w:p>
    <w:p w:rsidR="006A046F" w:rsidRDefault="006A046F" w:rsidP="006A046F">
      <w:pPr>
        <w:rPr>
          <w:sz w:val="32"/>
          <w:szCs w:val="32"/>
          <w:u w:val="single"/>
        </w:rPr>
      </w:pPr>
    </w:p>
    <w:p w:rsidR="006A046F" w:rsidRDefault="006A046F" w:rsidP="006A046F">
      <w:pPr>
        <w:rPr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sz w:val="32"/>
          <w:szCs w:val="32"/>
        </w:rPr>
      </w:pPr>
      <w:r>
        <w:rPr>
          <w:sz w:val="32"/>
          <w:szCs w:val="32"/>
        </w:rPr>
        <w:t xml:space="preserve">Vyvěšeno : </w:t>
      </w:r>
      <w:proofErr w:type="gramStart"/>
      <w:r>
        <w:rPr>
          <w:sz w:val="32"/>
          <w:szCs w:val="32"/>
        </w:rPr>
        <w:t>08.08.2022</w:t>
      </w:r>
      <w:proofErr w:type="gramEnd"/>
    </w:p>
    <w:p w:rsidR="006A046F" w:rsidRDefault="006A046F" w:rsidP="006A046F">
      <w:pPr>
        <w:rPr>
          <w:sz w:val="32"/>
          <w:szCs w:val="32"/>
        </w:rPr>
      </w:pPr>
      <w:r>
        <w:rPr>
          <w:sz w:val="32"/>
          <w:szCs w:val="32"/>
        </w:rPr>
        <w:t xml:space="preserve">Sejmuto    : </w:t>
      </w:r>
      <w:proofErr w:type="gramStart"/>
      <w:r>
        <w:rPr>
          <w:sz w:val="32"/>
          <w:szCs w:val="32"/>
        </w:rPr>
        <w:t>25.09.2022</w:t>
      </w:r>
      <w:proofErr w:type="gramEnd"/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6A046F" w:rsidRDefault="006A046F" w:rsidP="006A046F">
      <w:pPr>
        <w:rPr>
          <w:b/>
          <w:sz w:val="32"/>
          <w:szCs w:val="32"/>
          <w:u w:val="single"/>
        </w:rPr>
      </w:pPr>
    </w:p>
    <w:p w:rsidR="00891624" w:rsidRDefault="00891624">
      <w:bookmarkStart w:id="0" w:name="_GoBack"/>
      <w:bookmarkEnd w:id="0"/>
    </w:p>
    <w:sectPr w:rsidR="0089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6F"/>
    <w:rsid w:val="006A046F"/>
    <w:rsid w:val="008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6F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6F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2022-08-08T14:54:00Z</dcterms:created>
  <dcterms:modified xsi:type="dcterms:W3CDTF">2022-08-08T14:56:00Z</dcterms:modified>
</cp:coreProperties>
</file>