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CC" w:rsidRDefault="00D25BCC" w:rsidP="00D25BCC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>23.4.2021                             U S N E S E N Í     z 25.  Zasedání  zastupitelstva obce Týnec,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 xml:space="preserve">                                                které se konalo dne 19.4.2021 od 19.30 hod. v Obecním domě</w:t>
      </w:r>
    </w:p>
    <w:p w:rsidR="00D25BCC" w:rsidRDefault="00D25BCC" w:rsidP="00D25BCC">
      <w:pPr>
        <w:jc w:val="both"/>
        <w:rPr>
          <w:b/>
        </w:rPr>
      </w:pPr>
    </w:p>
    <w:p w:rsidR="00D25BCC" w:rsidRPr="00BB70BE" w:rsidRDefault="00D25BCC" w:rsidP="00D25BCC">
      <w:pPr>
        <w:jc w:val="both"/>
        <w:rPr>
          <w:b/>
          <w:u w:val="single"/>
        </w:rPr>
      </w:pPr>
      <w:r>
        <w:rPr>
          <w:b/>
          <w:u w:val="single"/>
        </w:rPr>
        <w:t xml:space="preserve">302/20 </w:t>
      </w:r>
      <w:r w:rsidRPr="00BB70BE">
        <w:rPr>
          <w:b/>
          <w:u w:val="single"/>
        </w:rPr>
        <w:t>Zahájení</w:t>
      </w:r>
    </w:p>
    <w:p w:rsidR="00D25BCC" w:rsidRDefault="00D25BCC" w:rsidP="00D25BCC">
      <w:pPr>
        <w:pStyle w:val="Odstavecseseznamem"/>
      </w:pPr>
      <w:r>
        <w:t>Zasedání zastupitelstva obce (ZO) zahájila a v dalším řídila starostka obce paní Alena Václavíčková. Přivítala přítomné členy zastupitelstva ..</w:t>
      </w:r>
    </w:p>
    <w:p w:rsidR="00D25BCC" w:rsidRDefault="00D25BCC" w:rsidP="00D25BCC">
      <w:pPr>
        <w:pStyle w:val="Odstavecseseznamem"/>
      </w:pPr>
      <w:r>
        <w:t>Bylo přítomno 7 členů ZO dle prezenční listiny. Starostka konstatovala, že zastupitelstvo je schopné se usnášet. Dále starostka vyzvala ověřovatele minulého zápisu, zda mají námitky proti znění zápisu z 24. ZZO. Jako  ověřovatele 25.ZZO byli navrženi : paní Šárka Brejchová a pan Milan Hanzelín. Návrhová komise volena nebyla.  Zapisovatele dnešního zasedání navrhuji paní Vladimíru Kompertovou. Upozornila přítomné na nutnost ponechání respirátoru během celého zasedání.</w:t>
      </w:r>
    </w:p>
    <w:p w:rsidR="00D25BCC" w:rsidRPr="000E69ED" w:rsidRDefault="00D25BCC" w:rsidP="00D25BCC">
      <w:pPr>
        <w:pStyle w:val="Odstavecseseznamem"/>
        <w:rPr>
          <w:b/>
        </w:rPr>
      </w:pPr>
      <w:r w:rsidRPr="000E69ED">
        <w:rPr>
          <w:b/>
        </w:rPr>
        <w:t>Starostka seznámila přítomné s rozšířeným programem zasedání. K navrženému programu nebyly žádné připomínky.</w:t>
      </w:r>
    </w:p>
    <w:p w:rsidR="00D25BCC" w:rsidRDefault="00D25BCC" w:rsidP="00D25BCC">
      <w:pPr>
        <w:pStyle w:val="Odstavecseseznamem"/>
        <w:rPr>
          <w:b/>
        </w:rPr>
      </w:pPr>
    </w:p>
    <w:p w:rsidR="00D25BCC" w:rsidRDefault="00D25BCC" w:rsidP="00D25BC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 R O G R A M    J E D N Á N Í :</w:t>
      </w:r>
    </w:p>
    <w:p w:rsidR="00D25BCC" w:rsidRDefault="00D25BCC" w:rsidP="00D25BCC">
      <w:pPr>
        <w:pStyle w:val="Odstavecseseznamem"/>
        <w:rPr>
          <w:b/>
        </w:rPr>
      </w:pP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>1/ Zahájení</w:t>
      </w: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>2/ Investiční a neinvestiční akce v roce 2021</w:t>
      </w: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>3/ Informace o odpadovém hospodářství</w:t>
      </w:r>
    </w:p>
    <w:p w:rsidR="00D25BCC" w:rsidRPr="006F2854" w:rsidRDefault="00D25BCC" w:rsidP="00D25BCC">
      <w:pPr>
        <w:rPr>
          <w:b/>
        </w:rPr>
      </w:pPr>
      <w:r>
        <w:rPr>
          <w:b/>
        </w:rPr>
        <w:t xml:space="preserve">              </w:t>
      </w:r>
      <w:r w:rsidRPr="006F2854">
        <w:rPr>
          <w:b/>
        </w:rPr>
        <w:t>4/ Schválení závěrečného účtu obce a Zprávy výsledku přezkoumání  ÚSC Týnec</w:t>
      </w:r>
      <w:r>
        <w:rPr>
          <w:b/>
        </w:rPr>
        <w:t xml:space="preserve"> za rok                            </w:t>
      </w:r>
      <w:r>
        <w:rPr>
          <w:b/>
        </w:rPr>
        <w:tab/>
      </w:r>
      <w:r w:rsidRPr="006F2854">
        <w:rPr>
          <w:b/>
        </w:rPr>
        <w:t xml:space="preserve">     </w:t>
      </w:r>
      <w:r>
        <w:rPr>
          <w:b/>
        </w:rPr>
        <w:t>2020</w:t>
      </w:r>
      <w:r w:rsidRPr="006F2854">
        <w:rPr>
          <w:b/>
        </w:rPr>
        <w:t xml:space="preserve"> a seznámení se ze zprávou finanční komise, která se konala dne 19.4.2021.</w:t>
      </w: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 xml:space="preserve"> 5/ Rozhodnutí o výběru nabídky na akci  „ Rekonstrukce   veřejného osvětlení  v obci Týnec, část obce Loreta.</w:t>
      </w: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 xml:space="preserve"> </w:t>
      </w:r>
    </w:p>
    <w:p w:rsidR="00D25BCC" w:rsidRDefault="00D25BCC" w:rsidP="00D25BCC">
      <w:pPr>
        <w:pStyle w:val="Odstavecseseznamem"/>
        <w:rPr>
          <w:b/>
        </w:rPr>
      </w:pPr>
      <w:r>
        <w:rPr>
          <w:b/>
        </w:rPr>
        <w:t>6/ R ů z n é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 Projednání odprodeje pozemku pro pana Havla č.p. 445/27 v k.ú. Týnec u Klatov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Žádost o odprodej  pozemku v Týnci p.č.55/20 v k.ú. Týnec u Klatov</w:t>
      </w:r>
    </w:p>
    <w:p w:rsidR="00D25BCC" w:rsidRPr="003E1B63" w:rsidRDefault="00D25BCC" w:rsidP="00D25BCC">
      <w:pPr>
        <w:ind w:left="627" w:firstLine="708"/>
        <w:rPr>
          <w:b/>
        </w:rPr>
      </w:pPr>
      <w:r w:rsidRPr="003E1B63">
        <w:rPr>
          <w:b/>
        </w:rPr>
        <w:t>Oznámení veřejného projednávání vyhlášky územního plánu Janovice nad Úhlavou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Žádost o pokračování podpory Linky bezpečí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Informace  MV poř.č. MV-13067-16/VS-2020 k problematice spojené s uzavíráním manželství 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Informace Městského úřadu k nakládání  s vodami a vypouštění odpadních vod  DČOV k.ú. Týnec u Janovic nad Úhlavou p.č.197/24.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Poděkování  Oblastní  charity Klatovy</w:t>
      </w:r>
    </w:p>
    <w:p w:rsidR="00D25BCC" w:rsidRPr="00436606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 w:rsidRPr="00436606">
        <w:rPr>
          <w:b/>
        </w:rPr>
        <w:lastRenderedPageBreak/>
        <w:t xml:space="preserve">Informace o zahájení stavby MK v Týnci  - Oprava části komunikace a zpevnění svahu, informace o obecně prospěšné práci občana obce /Kafka/, informace o </w:t>
      </w:r>
      <w:r>
        <w:rPr>
          <w:b/>
        </w:rPr>
        <w:t xml:space="preserve"> prodejně</w:t>
      </w:r>
    </w:p>
    <w:p w:rsidR="00D25BCC" w:rsidRPr="00436606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>Dopis  Ministerstva školství, mládeže  a tělovýchovy pod.č.j. 9719/2021-1 ke  Strategii vzdělávací politiky České republiky do roku 2030 +.</w:t>
      </w:r>
    </w:p>
    <w:p w:rsidR="00D25BCC" w:rsidRPr="003E1B63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>Rozpočtové opatření číslo  2 /2021</w:t>
      </w:r>
    </w:p>
    <w:p w:rsidR="00D25BCC" w:rsidRPr="003E1B63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 xml:space="preserve">7/ Z á v ě r </w:t>
      </w:r>
    </w:p>
    <w:p w:rsidR="00D25BCC" w:rsidRPr="00436606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>( Hlasování : pro – 7, proti – 0, zdržel se – 0)</w:t>
      </w:r>
    </w:p>
    <w:p w:rsidR="00D25BCC" w:rsidRDefault="00D25BCC" w:rsidP="00D25BCC">
      <w:pPr>
        <w:jc w:val="both"/>
        <w:rPr>
          <w:b/>
        </w:rPr>
      </w:pPr>
      <w:r>
        <w:rPr>
          <w:b/>
          <w:u w:val="single"/>
        </w:rPr>
        <w:t>303/21</w:t>
      </w:r>
      <w:r w:rsidRPr="001A5331">
        <w:rPr>
          <w:b/>
        </w:rPr>
        <w:t xml:space="preserve"> </w:t>
      </w:r>
      <w:r>
        <w:rPr>
          <w:b/>
        </w:rPr>
        <w:t>Návrh závěrečného účtu obce Týnec na rok 2020 byl zveřejněn na úřední desce a webu obce od  17.3.2021 do 19.4.2021. Do doby konání ZO obecní úřad neobdržel žádné připomínky z řad občanů. Zastupitelstvo projednalo závěrečný účet obce za rok 2020 s příjmy 7.165 274,23 Kč a výdaji 3 929 590,97 Kč. Dále starostka informovala o stavech na  BÚ a účtu  u ČNB. (viz příloha závěrečného účtu za rok 2020). Předseda finanční komise informoval  zastupitele o schůzce FV konané dne 19.4.2021. Členové FV projednali závěrečný účet obce za rok 2020 a doporučili zastupitelům jeho schválení.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>Dále starostka seznámila zastupitele se „ Zprávou o výsledku přezkoumání hospodaření obce a konstatovala, že nedostatky zjištěny nebyly. Zastupitelstvo vzalo tuto zprávu na vědomí a souhlasilo s celoročním hospodařením obce, doporučilo  schválen  závěrečného  účtu obce Týnec za rok 2020.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>( Hlasování   pro -7, proti – 0, zdržel se – 0)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>304/21</w:t>
      </w:r>
      <w:r w:rsidRPr="001A5331">
        <w:rPr>
          <w:b/>
        </w:rPr>
        <w:t xml:space="preserve"> </w:t>
      </w:r>
      <w:r>
        <w:rPr>
          <w:b/>
        </w:rPr>
        <w:t>Předseda stavební komise  informoval zastupitele o konané schůzce k výběru nabídek  k „ Rekonstrukci veřejného osvětlení v obci Týnec, část obce Loreta“, která proběhla dne 14.dubna 2021. Předseda stavební komise  seznámil členy zastupitelstva se zápisem hodnotící komise a na základě výběru konstatoval zakázku přidělit  fy. INVESSTEL Klatovy za nabídnutou cenu.</w:t>
      </w:r>
    </w:p>
    <w:p w:rsidR="00D25BCC" w:rsidRDefault="00D25BCC" w:rsidP="00D25BCC">
      <w:pPr>
        <w:jc w:val="both"/>
        <w:rPr>
          <w:b/>
        </w:rPr>
      </w:pPr>
      <w:r>
        <w:rPr>
          <w:b/>
        </w:rPr>
        <w:t>( Hlasování  : pro – 7, proti – 0, zdržel se – 0)</w:t>
      </w:r>
    </w:p>
    <w:p w:rsidR="00D25BCC" w:rsidRPr="001A5331" w:rsidRDefault="00D25BCC" w:rsidP="00D25BCC">
      <w:pPr>
        <w:rPr>
          <w:b/>
        </w:rPr>
      </w:pPr>
      <w:r>
        <w:rPr>
          <w:b/>
        </w:rPr>
        <w:t>305</w:t>
      </w:r>
      <w:r w:rsidRPr="001A5331">
        <w:rPr>
          <w:b/>
        </w:rPr>
        <w:t xml:space="preserve">/21 Projednání odprodeje pozemku pro pana Havla č.p. 445/27 v k.ú.Týnec u Klatov , tento záměr byl vyvěšen na webu obce Týnci , nepřišla žádná žádost z řad občanů. Starostka konstatovala , že  v katastru obce a přilehlém okolí se tyto pozemky prodávají za cenu </w:t>
      </w:r>
    </w:p>
    <w:p w:rsidR="00D25BCC" w:rsidRDefault="00D25BCC" w:rsidP="00D25BCC">
      <w:pPr>
        <w:pStyle w:val="Odstavecseseznamem"/>
        <w:ind w:left="1335"/>
        <w:rPr>
          <w:b/>
        </w:rPr>
      </w:pPr>
      <w:r>
        <w:rPr>
          <w:b/>
        </w:rPr>
        <w:t>27,-Kč - 38,-Kč. Po krátké rozpravě ZO rozhodlo o  prodeji  pozemku  za cenu 35,- Kč/ 1 m2.+ poplatek za vklad do KN. Zastupitelstvo uložilo starostce se žadatelem toto projednat  a v případě souhlasu připravit smlouvu o prodeji pozemku.</w:t>
      </w:r>
    </w:p>
    <w:p w:rsidR="00D25BCC" w:rsidRDefault="00D25BCC" w:rsidP="00D25BCC">
      <w:pPr>
        <w:rPr>
          <w:b/>
        </w:rPr>
      </w:pPr>
      <w:r w:rsidRPr="001A5331">
        <w:rPr>
          <w:b/>
        </w:rPr>
        <w:t>( Hlasování : pro – 7, proti – 0, zdržel se – 0)</w:t>
      </w:r>
    </w:p>
    <w:p w:rsidR="00D25BCC" w:rsidRPr="001A5331" w:rsidRDefault="00D25BCC" w:rsidP="00D25BCC">
      <w:pPr>
        <w:rPr>
          <w:b/>
        </w:rPr>
      </w:pPr>
      <w:r w:rsidRPr="001A5331">
        <w:rPr>
          <w:b/>
        </w:rPr>
        <w:t>30</w:t>
      </w:r>
      <w:r>
        <w:rPr>
          <w:b/>
        </w:rPr>
        <w:t>6</w:t>
      </w:r>
      <w:r w:rsidRPr="001A5331">
        <w:rPr>
          <w:b/>
        </w:rPr>
        <w:t>/21 Žádost o pokračován</w:t>
      </w:r>
      <w:r>
        <w:rPr>
          <w:b/>
        </w:rPr>
        <w:t xml:space="preserve"> </w:t>
      </w:r>
      <w:r w:rsidRPr="001A5331">
        <w:rPr>
          <w:b/>
        </w:rPr>
        <w:t xml:space="preserve">í podpory Linky bezpečí a poskytnutí dotace ve výši 3.000,- Kč. 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Starostka konstatovala, že v rozpočtu je částka 2.000,- Kč.  ZO doporučili zaslat dotaci ve výši 2.000,- Kč jako v roce 2020.</w:t>
      </w:r>
    </w:p>
    <w:p w:rsidR="00D25BCC" w:rsidRDefault="00D25BCC" w:rsidP="00D25BC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( Hlasování : pro – 7, proti – 0 , zdržel se -0)</w:t>
      </w:r>
    </w:p>
    <w:p w:rsidR="00D25BCC" w:rsidRDefault="00D25BCC" w:rsidP="00D25BCC">
      <w:pPr>
        <w:rPr>
          <w:b/>
        </w:rPr>
      </w:pPr>
    </w:p>
    <w:p w:rsidR="00D25BCC" w:rsidRDefault="00D25BCC" w:rsidP="00D25BCC">
      <w:pPr>
        <w:rPr>
          <w:b/>
        </w:rPr>
      </w:pPr>
      <w:r>
        <w:rPr>
          <w:b/>
        </w:rPr>
        <w:lastRenderedPageBreak/>
        <w:t>307/21   NA  V Ě D O M Í</w:t>
      </w:r>
    </w:p>
    <w:p w:rsidR="00D25BCC" w:rsidRDefault="00D25BCC" w:rsidP="00D25BCC">
      <w:pPr>
        <w:pStyle w:val="Odstavecseseznamem"/>
        <w:numPr>
          <w:ilvl w:val="0"/>
          <w:numId w:val="2"/>
        </w:numPr>
        <w:jc w:val="both"/>
      </w:pPr>
      <w:r>
        <w:t>Starostka seznámila přítomné zastupitele s připravenými projekty na rok 2021.  Jako investiční akce bude provedena Rekonstrukce veřejného osvětlení v obci Týnec, část obce  Loreta, další akce  vybudování chodníku přes bývalou faru, dále rozšíření místa pod kontejnery v Týnci a oprava cesty v Rozpáralce. Zatrubnění příkopu v Loretě odloženo na podzim a bude realizováno dle finančního vývoje v roce 2021.</w:t>
      </w:r>
    </w:p>
    <w:p w:rsidR="00D25BCC" w:rsidRDefault="00D25BCC" w:rsidP="00D25BCC">
      <w:pPr>
        <w:pStyle w:val="Odstavecseseznamem"/>
        <w:numPr>
          <w:ilvl w:val="0"/>
          <w:numId w:val="2"/>
        </w:numPr>
        <w:jc w:val="both"/>
      </w:pPr>
    </w:p>
    <w:p w:rsidR="00D25BCC" w:rsidRDefault="00D25BCC" w:rsidP="00D25BCC">
      <w:pPr>
        <w:pStyle w:val="Odstavecseseznamem"/>
        <w:numPr>
          <w:ilvl w:val="0"/>
          <w:numId w:val="2"/>
        </w:numPr>
        <w:jc w:val="both"/>
      </w:pPr>
      <w:r w:rsidRPr="003E1B63">
        <w:t>Seznámení  s připravovaným sběrem velkoobjemového odpadu a nebezpečného odpadu, který</w:t>
      </w:r>
      <w:r w:rsidRPr="009D0D95">
        <w:rPr>
          <w:b/>
        </w:rPr>
        <w:t xml:space="preserve"> v obci pro</w:t>
      </w:r>
      <w:r>
        <w:t>běhne ve dnech 14.května 2021 až 16.května 2021. Nebezpečný odpad proběhne v sobotu dne 15.května v 8.15 hod až 8.30 hod. u bývalé prodejny potravin.</w:t>
      </w:r>
    </w:p>
    <w:p w:rsidR="00D25BCC" w:rsidRDefault="00D25BCC" w:rsidP="00D25BCC">
      <w:pPr>
        <w:pStyle w:val="Odstavecseseznamem"/>
        <w:numPr>
          <w:ilvl w:val="0"/>
          <w:numId w:val="2"/>
        </w:numPr>
      </w:pPr>
    </w:p>
    <w:p w:rsidR="00D25BCC" w:rsidRDefault="00D25BCC" w:rsidP="00D25BCC">
      <w:pPr>
        <w:pStyle w:val="Odstavecseseznamem"/>
        <w:numPr>
          <w:ilvl w:val="0"/>
          <w:numId w:val="2"/>
        </w:numPr>
      </w:pPr>
      <w:r w:rsidRPr="009D0D95">
        <w:t>Rozpočtové opatření  č. 2/21   odsouhlasené starostkou zastupitelstvo  vzalo na vědomí. ( viz příloha)</w:t>
      </w:r>
    </w:p>
    <w:p w:rsidR="00D25BCC" w:rsidRPr="009D0D95" w:rsidRDefault="00D25BCC" w:rsidP="00D25BCC">
      <w:pPr>
        <w:ind w:left="1335"/>
      </w:pPr>
      <w:r>
        <w:t>-</w:t>
      </w:r>
      <w:r w:rsidRPr="009D0D95">
        <w:t>Obecní úřad obdržel  žádost o odprodej pozemku v Týnci  sl. Šárka Voráčková a            Martin Brůha, pozemek :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  <w:r w:rsidRPr="009D0D95">
        <w:t>p..č.55/20 v k.ú. Týnec u Klatov, který je přilehlý k pozemku výše jmenovaných. Jedná se o pozemek o rozloze 86 m2, na kterém se nachází  žumpa, do které jsou svedeny okapy dešťové vody  z čp. 79, 89, 80,138. Proto je nutné tuto skutečnost projednat a vyřešit před prodejem pozemku. Zastupitelstvo uložilo starostce toto projednat se žadateli o tento pozemek a podat na příštím zasedání  informaci.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  <w:r w:rsidRPr="009D0D95">
        <w:t>Oznámení  veřejného projednávání vyhlášky územního plánu Janovice nad Úhlavou, které se bude konat  dne 4.5.2021 v budově Mě Ú Klatovy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  <w:r w:rsidRPr="009D0D95">
        <w:t xml:space="preserve">Informace  MV </w:t>
      </w:r>
      <w:r>
        <w:t xml:space="preserve"> č.</w:t>
      </w:r>
      <w:r w:rsidRPr="009D0D95">
        <w:t xml:space="preserve">j.. MV-130675-16/VS-2020 k problematice spojené s uzavíráním manželství 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  <w:r w:rsidRPr="009D0D95">
        <w:t>Informace Městského úřadu k nakládání  s vodami a vypouštění odpadních vod  DČOV v   k.ú. Týnec u Janovic nad Úhlavou p.č.197/24.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</w:p>
    <w:p w:rsidR="00D25BCC" w:rsidRPr="009D0D95" w:rsidRDefault="00D25BCC" w:rsidP="00D25BCC">
      <w:pPr>
        <w:pStyle w:val="Odstavecseseznamem"/>
        <w:numPr>
          <w:ilvl w:val="0"/>
          <w:numId w:val="2"/>
        </w:numPr>
      </w:pPr>
      <w:r w:rsidRPr="009D0D95">
        <w:t>Poděkován í Oblastní  charity Klatovy za spolupráci v této těžké době.</w:t>
      </w:r>
    </w:p>
    <w:p w:rsidR="00D25BCC" w:rsidRPr="004F3F84" w:rsidRDefault="00D25BCC" w:rsidP="00D25BCC">
      <w:pPr>
        <w:rPr>
          <w:b/>
        </w:rPr>
      </w:pPr>
    </w:p>
    <w:p w:rsidR="00D25BCC" w:rsidRPr="004F3F84" w:rsidRDefault="00D25BCC" w:rsidP="00D25BCC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</w:p>
    <w:p w:rsidR="00D25BCC" w:rsidRPr="009D0D95" w:rsidRDefault="00D25BCC" w:rsidP="00D25BCC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9D0D95">
        <w:t>Informace o zahájení stavby MK v Týnci  - Oprava části komunikace a zpevnění svahu, dále starostka podala informaci o obecně prospěšné práci občana obce /Kafka/, informace o  bývalé prodejně potravin v Týnci, kde nájemce si všechny opravy hradí sám, informovala zastupitele o dobré spolupráci.</w:t>
      </w:r>
    </w:p>
    <w:p w:rsidR="00D25BCC" w:rsidRPr="009D0D95" w:rsidRDefault="00D25BCC" w:rsidP="00D25BCC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 w:rsidRPr="009D0D95">
        <w:t>Dopis  Ministerstva školství, mládeže  a tělovýchovy pod.č.j. 9719/2021-1 ke  Strategii vzdělávací politiky České republiky do roku 2030 +.</w:t>
      </w:r>
    </w:p>
    <w:p w:rsidR="00D25BCC" w:rsidRPr="009D0D95" w:rsidRDefault="00D25BCC" w:rsidP="00D25BCC">
      <w:pPr>
        <w:jc w:val="both"/>
        <w:rPr>
          <w:u w:val="single"/>
        </w:rPr>
      </w:pPr>
    </w:p>
    <w:p w:rsidR="00D25BCC" w:rsidRDefault="00D25BCC" w:rsidP="00D25BCC">
      <w:pPr>
        <w:jc w:val="both"/>
        <w:rPr>
          <w:b/>
          <w:u w:val="single"/>
        </w:rPr>
      </w:pPr>
    </w:p>
    <w:p w:rsidR="00D25BCC" w:rsidRPr="009D0D95" w:rsidRDefault="00D25BCC" w:rsidP="00D25BCC">
      <w:pPr>
        <w:jc w:val="both"/>
      </w:pPr>
      <w:r>
        <w:rPr>
          <w:b/>
          <w:u w:val="single"/>
        </w:rPr>
        <w:t xml:space="preserve">     </w:t>
      </w:r>
      <w:r w:rsidRPr="009D0D95">
        <w:t>Starostka poděkovala zastupitelům ze účast a konstatovala, že příští zasedání se bude konat dne 17</w:t>
      </w:r>
      <w:r>
        <w:t xml:space="preserve"> </w:t>
      </w:r>
      <w:r w:rsidRPr="009D0D95">
        <w:t>května 2021 a na programu bude kontrola usnesení  , dále akce v letní sezóně a další .</w:t>
      </w:r>
    </w:p>
    <w:p w:rsidR="00D25BCC" w:rsidRPr="009D0D95" w:rsidRDefault="00D25BCC" w:rsidP="00D25BCC">
      <w:pPr>
        <w:jc w:val="both"/>
      </w:pPr>
      <w:r w:rsidRPr="009D0D95">
        <w:t>Zapsala : Vladimíra</w:t>
      </w:r>
      <w:r>
        <w:t xml:space="preserve"> </w:t>
      </w:r>
      <w:r w:rsidRPr="009D0D95">
        <w:t xml:space="preserve"> Kompertová</w:t>
      </w:r>
    </w:p>
    <w:p w:rsidR="00D25BCC" w:rsidRPr="009D0D95" w:rsidRDefault="00D25BCC" w:rsidP="00D25BCC">
      <w:pPr>
        <w:jc w:val="both"/>
      </w:pPr>
    </w:p>
    <w:p w:rsidR="00D25BCC" w:rsidRDefault="00D25BCC" w:rsidP="00D25BCC">
      <w:pPr>
        <w:jc w:val="both"/>
        <w:rPr>
          <w:b/>
        </w:rPr>
      </w:pPr>
      <w:r>
        <w:rPr>
          <w:b/>
        </w:rPr>
        <w:t>Ověřovatelé zápisu :</w:t>
      </w:r>
    </w:p>
    <w:p w:rsidR="00D25BCC" w:rsidRDefault="00D25BCC" w:rsidP="00D25BCC">
      <w:pPr>
        <w:jc w:val="both"/>
      </w:pPr>
      <w:r>
        <w:t>Šárka Brejchová</w:t>
      </w:r>
    </w:p>
    <w:p w:rsidR="00D25BCC" w:rsidRDefault="00D25BCC" w:rsidP="00D25B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Václavíčková, starostka</w:t>
      </w:r>
    </w:p>
    <w:p w:rsidR="00D25BCC" w:rsidRDefault="00D25BCC" w:rsidP="00D25BCC">
      <w:pPr>
        <w:jc w:val="both"/>
      </w:pPr>
      <w:r>
        <w:t>Milan Hanzelín</w:t>
      </w:r>
    </w:p>
    <w:p w:rsidR="00D25BCC" w:rsidRPr="009D0D95" w:rsidRDefault="00D25BCC" w:rsidP="00D25BCC">
      <w:r>
        <w:tab/>
      </w:r>
      <w:r>
        <w:tab/>
      </w:r>
      <w:r>
        <w:tab/>
      </w:r>
    </w:p>
    <w:p w:rsidR="006E20A0" w:rsidRDefault="006E20A0">
      <w:bookmarkStart w:id="0" w:name="_GoBack"/>
      <w:bookmarkEnd w:id="0"/>
    </w:p>
    <w:sectPr w:rsidR="006E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14A"/>
    <w:multiLevelType w:val="hybridMultilevel"/>
    <w:tmpl w:val="AF2013E8"/>
    <w:lvl w:ilvl="0" w:tplc="16808A28">
      <w:start w:val="6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E8B7588"/>
    <w:multiLevelType w:val="hybridMultilevel"/>
    <w:tmpl w:val="23607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CC"/>
    <w:rsid w:val="006E20A0"/>
    <w:rsid w:val="00D2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B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B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2021-05-10T09:41:00Z</dcterms:created>
  <dcterms:modified xsi:type="dcterms:W3CDTF">2021-05-10T09:42:00Z</dcterms:modified>
</cp:coreProperties>
</file>