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BF" w:rsidRDefault="006C11BF" w:rsidP="006C11BF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Týnec</w:t>
      </w:r>
    </w:p>
    <w:p w:rsidR="006C11BF" w:rsidRDefault="006C11BF" w:rsidP="006C11BF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Týnec</w:t>
      </w:r>
    </w:p>
    <w:p w:rsidR="006C11BF" w:rsidRDefault="006C11BF" w:rsidP="006C11BF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35A86">
        <w:rPr>
          <w:rFonts w:ascii="Arial" w:hAnsi="Arial" w:cs="Arial"/>
          <w:b/>
        </w:rPr>
        <w:t xml:space="preserve">becně závazná vyhláška </w:t>
      </w:r>
      <w:proofErr w:type="gramStart"/>
      <w:r w:rsidR="00C35A86">
        <w:rPr>
          <w:rFonts w:ascii="Arial" w:hAnsi="Arial" w:cs="Arial"/>
          <w:b/>
        </w:rPr>
        <w:t>obce  č.</w:t>
      </w:r>
      <w:proofErr w:type="gramEnd"/>
      <w:r w:rsidR="00C35A86">
        <w:rPr>
          <w:rFonts w:ascii="Arial" w:hAnsi="Arial" w:cs="Arial"/>
          <w:b/>
        </w:rPr>
        <w:t>1/2020</w:t>
      </w:r>
    </w:p>
    <w:p w:rsidR="006C11BF" w:rsidRDefault="006C11BF" w:rsidP="006C11BF">
      <w:pPr>
        <w:spacing w:after="36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z </w:t>
      </w:r>
      <w:r w:rsidR="003040C9">
        <w:rPr>
          <w:rFonts w:ascii="Arial" w:hAnsi="Arial" w:cs="Arial"/>
          <w:b/>
        </w:rPr>
        <w:t>pobytu</w:t>
      </w:r>
      <w:r>
        <w:rPr>
          <w:rFonts w:ascii="Arial" w:hAnsi="Arial" w:cs="Arial"/>
          <w:b/>
        </w:rPr>
        <w:t xml:space="preserve"> </w:t>
      </w:r>
    </w:p>
    <w:p w:rsidR="006C11BF" w:rsidRDefault="006C11BF" w:rsidP="006C11BF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Týnec se na svém zasedání dne </w:t>
      </w:r>
      <w:r w:rsidR="00C35A86">
        <w:rPr>
          <w:rFonts w:ascii="Arial" w:hAnsi="Arial" w:cs="Arial"/>
          <w:b w:val="0"/>
          <w:bCs w:val="0"/>
          <w:sz w:val="22"/>
          <w:szCs w:val="22"/>
        </w:rPr>
        <w:t>4.5.2020</w:t>
      </w:r>
      <w:r w:rsidR="00806C8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č. </w:t>
      </w:r>
      <w:r w:rsidR="00C35A86">
        <w:rPr>
          <w:rFonts w:ascii="Arial" w:hAnsi="Arial" w:cs="Arial"/>
          <w:b w:val="0"/>
          <w:bCs w:val="0"/>
          <w:sz w:val="22"/>
          <w:szCs w:val="22"/>
        </w:rPr>
        <w:t>236/20</w:t>
      </w:r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 </w:t>
      </w:r>
      <w:r>
        <w:rPr>
          <w:rFonts w:ascii="Arial" w:hAnsi="Arial" w:cs="Arial"/>
          <w:b w:val="0"/>
          <w:bCs w:val="0"/>
          <w:sz w:val="22"/>
          <w:szCs w:val="22"/>
        </w:rPr>
        <w:t>a v souladu s § 10 písm. d)</w:t>
      </w:r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</w:t>
      </w:r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84</w:t>
      </w:r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odst.2</w:t>
      </w:r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písm.</w:t>
      </w:r>
      <w:proofErr w:type="gramEnd"/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h)</w:t>
      </w:r>
      <w:r w:rsidR="007B2E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zákona č. 128/2000 Sb.,  o obcích (obecní zřízení),  ve znění pozdějších předpisů,  tuto obecně závaznou vyhlášku (dále jen „vyhláška“): </w:t>
      </w:r>
    </w:p>
    <w:p w:rsidR="006C11BF" w:rsidRDefault="006C11BF" w:rsidP="006C11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6C11BF" w:rsidRDefault="006C11BF" w:rsidP="006C11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6C11BF" w:rsidRDefault="006C11BF" w:rsidP="006C11BF">
      <w:pPr>
        <w:numPr>
          <w:ilvl w:val="0"/>
          <w:numId w:val="2"/>
        </w:numPr>
        <w:suppressAutoHyphens w:val="0"/>
        <w:autoSpaceDN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Týnec. </w:t>
      </w:r>
      <w:proofErr w:type="gramStart"/>
      <w:r>
        <w:rPr>
          <w:rFonts w:ascii="Arial" w:hAnsi="Arial" w:cs="Arial"/>
        </w:rPr>
        <w:t>touto</w:t>
      </w:r>
      <w:proofErr w:type="gramEnd"/>
      <w:r>
        <w:rPr>
          <w:rFonts w:ascii="Arial" w:hAnsi="Arial" w:cs="Arial"/>
        </w:rPr>
        <w:t xml:space="preserve"> vyhláškou zavádí místní poplatek z </w:t>
      </w:r>
      <w:r w:rsidR="007B2E5D">
        <w:rPr>
          <w:rFonts w:ascii="Arial" w:hAnsi="Arial" w:cs="Arial"/>
        </w:rPr>
        <w:t>pobytu</w:t>
      </w:r>
      <w:r>
        <w:rPr>
          <w:rFonts w:ascii="Arial" w:hAnsi="Arial" w:cs="Arial"/>
        </w:rPr>
        <w:t xml:space="preserve"> (dále jen „poplatek“).</w:t>
      </w:r>
    </w:p>
    <w:p w:rsidR="006C11BF" w:rsidRDefault="007B2E5D" w:rsidP="006C11BF">
      <w:pPr>
        <w:numPr>
          <w:ilvl w:val="0"/>
          <w:numId w:val="2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Správcem poplatku je  obecní </w:t>
      </w:r>
      <w:proofErr w:type="gramStart"/>
      <w:r>
        <w:rPr>
          <w:rFonts w:ascii="Arial" w:hAnsi="Arial" w:cs="Arial"/>
        </w:rPr>
        <w:t>úřad .</w:t>
      </w:r>
      <w:proofErr w:type="gramEnd"/>
    </w:p>
    <w:p w:rsidR="006C11BF" w:rsidRDefault="006C11BF" w:rsidP="006C11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6C11BF" w:rsidRDefault="006C11BF" w:rsidP="007B2E5D">
      <w:pPr>
        <w:pStyle w:val="Nzvylnk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Předmět</w:t>
      </w:r>
      <w:r w:rsidR="007B2E5D">
        <w:rPr>
          <w:rFonts w:ascii="Arial" w:hAnsi="Arial" w:cs="Arial"/>
        </w:rPr>
        <w:t xml:space="preserve"> , poplatník</w:t>
      </w:r>
      <w:proofErr w:type="gramEnd"/>
      <w:r w:rsidR="007B2E5D">
        <w:rPr>
          <w:rFonts w:ascii="Arial" w:hAnsi="Arial" w:cs="Arial"/>
        </w:rPr>
        <w:t xml:space="preserve"> a plátce poplatku</w:t>
      </w:r>
    </w:p>
    <w:p w:rsidR="007B2E5D" w:rsidRDefault="007B2E5D" w:rsidP="006C11BF">
      <w:pPr>
        <w:numPr>
          <w:ilvl w:val="0"/>
          <w:numId w:val="3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poplatku je úplatný pobyt trvající nejvýše 60 po sobě jdoucích kalendářních dnů u jednotlivého poskytovatele pobytu. Předmětem poplatku není pobyt, </w:t>
      </w:r>
      <w:r w:rsidR="007444C7">
        <w:rPr>
          <w:rFonts w:ascii="Arial" w:hAnsi="Arial" w:cs="Arial"/>
        </w:rPr>
        <w:t xml:space="preserve">při kterém </w:t>
      </w:r>
      <w:proofErr w:type="spellStart"/>
      <w:r w:rsidR="007444C7">
        <w:rPr>
          <w:rFonts w:ascii="Arial" w:hAnsi="Arial" w:cs="Arial"/>
        </w:rPr>
        <w:t>jr</w:t>
      </w:r>
      <w:proofErr w:type="spellEnd"/>
      <w:r w:rsidR="007444C7">
        <w:rPr>
          <w:rFonts w:ascii="Arial" w:hAnsi="Arial" w:cs="Arial"/>
        </w:rPr>
        <w:t xml:space="preserve"> na základě zákona omezována osobní svoboda.</w:t>
      </w:r>
    </w:p>
    <w:p w:rsidR="006C11BF" w:rsidRDefault="007444C7" w:rsidP="006C11BF">
      <w:pPr>
        <w:numPr>
          <w:ilvl w:val="0"/>
          <w:numId w:val="3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 osoba, která v obci není přihlášena (dále jen poplatník).</w:t>
      </w:r>
    </w:p>
    <w:p w:rsidR="007444C7" w:rsidRDefault="007444C7" w:rsidP="006C11BF">
      <w:pPr>
        <w:numPr>
          <w:ilvl w:val="0"/>
          <w:numId w:val="3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Plátcem poplatku je poskytovatel úplatného pobytu (dále jen plátce). Plátce je povinen vybrat poplatek od poplatníka.</w:t>
      </w:r>
    </w:p>
    <w:p w:rsidR="006C11BF" w:rsidRDefault="006C11BF" w:rsidP="006C11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C11BF" w:rsidRDefault="006C11BF" w:rsidP="006C11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7444C7" w:rsidRDefault="007444C7" w:rsidP="006C11BF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 je povinen podat správci poplatku ohlášení nejpozději do 15 dnů od zahájení činnosti spočívající v poskytování úplatného pobytu. Ukončení této činnosti plátce ohlásí správci poplatku ve lhůtě 15 dnů.</w:t>
      </w:r>
    </w:p>
    <w:p w:rsidR="006C11BF" w:rsidRDefault="006C11BF" w:rsidP="006C11BF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ohlášení </w:t>
      </w:r>
      <w:r w:rsidR="007444C7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1"/>
      </w:r>
    </w:p>
    <w:p w:rsidR="006C11BF" w:rsidRDefault="006C11BF" w:rsidP="006C11BF">
      <w:pPr>
        <w:numPr>
          <w:ilvl w:val="1"/>
          <w:numId w:val="4"/>
        </w:numPr>
        <w:suppressAutoHyphens w:val="0"/>
        <w:autoSpaceDN/>
        <w:spacing w:before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popřípadě jména, a příjmení nebo název</w:t>
      </w:r>
      <w:r w:rsidR="007444C7">
        <w:rPr>
          <w:rFonts w:ascii="Arial" w:hAnsi="Arial" w:cs="Arial"/>
        </w:rPr>
        <w:t xml:space="preserve">, obecní </w:t>
      </w:r>
      <w:r w:rsidR="00754490">
        <w:rPr>
          <w:rFonts w:ascii="Arial" w:hAnsi="Arial" w:cs="Arial"/>
        </w:rPr>
        <w:t>identifikátor, byl-li přidělen,</w:t>
      </w:r>
      <w:r>
        <w:rPr>
          <w:rFonts w:ascii="Arial" w:hAnsi="Arial" w:cs="Arial"/>
        </w:rPr>
        <w:t xml:space="preserve"> místo pobytu nebo sídlo, </w:t>
      </w:r>
      <w:r w:rsidR="00754490">
        <w:rPr>
          <w:rFonts w:ascii="Arial" w:hAnsi="Arial" w:cs="Arial"/>
        </w:rPr>
        <w:t xml:space="preserve">sídlo podnikatelé, popřípadě další </w:t>
      </w:r>
      <w:proofErr w:type="gramStart"/>
      <w:r w:rsidR="00754490">
        <w:rPr>
          <w:rFonts w:ascii="Arial" w:hAnsi="Arial" w:cs="Arial"/>
        </w:rPr>
        <w:t>adresu</w:t>
      </w:r>
      <w:proofErr w:type="gramEnd"/>
      <w:r w:rsidR="00754490">
        <w:rPr>
          <w:rFonts w:ascii="Arial" w:hAnsi="Arial" w:cs="Arial"/>
        </w:rPr>
        <w:t xml:space="preserve"> pro doručování; právnická osoba uvede též osoby, které jsou jejím jménem oprávněny jednat v poplatkových věcech</w:t>
      </w:r>
      <w:r>
        <w:rPr>
          <w:rFonts w:ascii="Arial" w:hAnsi="Arial" w:cs="Arial"/>
        </w:rPr>
        <w:t>,</w:t>
      </w:r>
    </w:p>
    <w:p w:rsidR="006C11BF" w:rsidRDefault="006C11BF" w:rsidP="006C11BF">
      <w:pPr>
        <w:numPr>
          <w:ilvl w:val="1"/>
          <w:numId w:val="4"/>
        </w:numPr>
        <w:suppressAutoHyphens w:val="0"/>
        <w:autoSpaceDN/>
        <w:spacing w:before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754490">
        <w:rPr>
          <w:rFonts w:ascii="Arial" w:hAnsi="Arial" w:cs="Arial"/>
        </w:rPr>
        <w:t>plátce</w:t>
      </w:r>
      <w:r>
        <w:rPr>
          <w:rFonts w:ascii="Arial" w:hAnsi="Arial" w:cs="Arial"/>
        </w:rPr>
        <w:t>,</w:t>
      </w:r>
    </w:p>
    <w:p w:rsidR="006C11BF" w:rsidRDefault="006C11BF" w:rsidP="006C11BF">
      <w:pPr>
        <w:numPr>
          <w:ilvl w:val="1"/>
          <w:numId w:val="4"/>
        </w:numPr>
        <w:suppressAutoHyphens w:val="0"/>
        <w:autoSpaceDN/>
        <w:spacing w:before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údaje </w:t>
      </w:r>
      <w:r w:rsidR="00466F89">
        <w:rPr>
          <w:rFonts w:ascii="Arial" w:hAnsi="Arial" w:cs="Arial"/>
        </w:rPr>
        <w:t>r</w:t>
      </w:r>
      <w:r>
        <w:rPr>
          <w:rFonts w:ascii="Arial" w:hAnsi="Arial" w:cs="Arial"/>
        </w:rPr>
        <w:t>ozhodné pro stanovení poplatk</w:t>
      </w:r>
      <w:r w:rsidR="00466F89">
        <w:rPr>
          <w:rFonts w:ascii="Arial" w:hAnsi="Arial" w:cs="Arial"/>
        </w:rPr>
        <w:t xml:space="preserve">u, zejména místa a zařízení, případně též období roku, v nichž poskytuje </w:t>
      </w:r>
      <w:proofErr w:type="gramStart"/>
      <w:r w:rsidR="00466F89">
        <w:rPr>
          <w:rFonts w:ascii="Arial" w:hAnsi="Arial" w:cs="Arial"/>
        </w:rPr>
        <w:t xml:space="preserve">pobyt. </w:t>
      </w:r>
      <w:r>
        <w:rPr>
          <w:rFonts w:ascii="Arial" w:hAnsi="Arial" w:cs="Arial"/>
        </w:rPr>
        <w:t>.</w:t>
      </w:r>
      <w:proofErr w:type="gramEnd"/>
    </w:p>
    <w:p w:rsidR="006C11BF" w:rsidRDefault="00466F89" w:rsidP="006C11BF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Plátce</w:t>
      </w:r>
      <w:r w:rsidR="006C11BF">
        <w:rPr>
          <w:rFonts w:ascii="Arial" w:hAnsi="Arial" w:cs="Arial"/>
        </w:rPr>
        <w:t>, který nemá sídlo nebo bydliště na území členského státu Evropské unie, jiného smluvního státu Dohody o Evropském hospodářském prostoru nebo Švýcarské konfederace, uvede kromě</w:t>
      </w:r>
      <w:r>
        <w:rPr>
          <w:rFonts w:ascii="Arial" w:hAnsi="Arial" w:cs="Arial"/>
        </w:rPr>
        <w:t xml:space="preserve"> údajů požadovaných v odstavci 3</w:t>
      </w:r>
      <w:r w:rsidR="006C11BF">
        <w:rPr>
          <w:rFonts w:ascii="Arial" w:hAnsi="Arial" w:cs="Arial"/>
        </w:rPr>
        <w:t xml:space="preserve"> adresu svého zmocněnce v tuzemsku pro doručování.</w:t>
      </w:r>
      <w:r w:rsidR="006C11BF">
        <w:rPr>
          <w:rStyle w:val="Znakapoznpodarou"/>
          <w:rFonts w:ascii="Arial" w:hAnsi="Arial" w:cs="Arial"/>
        </w:rPr>
        <w:footnoteReference w:id="2"/>
      </w:r>
    </w:p>
    <w:p w:rsidR="006C11BF" w:rsidRDefault="006C11BF" w:rsidP="006C11BF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Dojde-li ke změně údajů uvedených v ohlášení, je </w:t>
      </w:r>
      <w:r w:rsidR="00466F89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</w:t>
      </w:r>
    </w:p>
    <w:p w:rsidR="00B73481" w:rsidRDefault="00466F89" w:rsidP="00B73481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 rejstříků nebo evidencí, do nichž má zřízen automatizovaný přístup</w:t>
      </w:r>
      <w:r w:rsidR="006C11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Okruh těchto údajů zveřejní správ</w:t>
      </w:r>
      <w:r w:rsidR="00B73481">
        <w:rPr>
          <w:rFonts w:ascii="Arial" w:hAnsi="Arial" w:cs="Arial"/>
        </w:rPr>
        <w:t>ce poplatku na své úřední desce</w:t>
      </w:r>
    </w:p>
    <w:p w:rsidR="00B73481" w:rsidRDefault="00B73481" w:rsidP="00B73481">
      <w:pPr>
        <w:suppressAutoHyphens w:val="0"/>
        <w:autoSpaceDN/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:rsidR="00B73481" w:rsidRPr="00971F3F" w:rsidRDefault="006C11BF" w:rsidP="00B73481">
      <w:pPr>
        <w:suppressAutoHyphens w:val="0"/>
        <w:autoSpaceDN/>
        <w:spacing w:before="120" w:line="288" w:lineRule="auto"/>
        <w:jc w:val="center"/>
        <w:rPr>
          <w:rFonts w:ascii="Arial" w:hAnsi="Arial" w:cs="Arial"/>
          <w:b/>
        </w:rPr>
      </w:pPr>
      <w:r w:rsidRPr="00971F3F">
        <w:rPr>
          <w:rFonts w:ascii="Arial" w:hAnsi="Arial" w:cs="Arial"/>
          <w:b/>
        </w:rPr>
        <w:t>Čl. 4</w:t>
      </w:r>
    </w:p>
    <w:p w:rsidR="0078732E" w:rsidRPr="00971F3F" w:rsidRDefault="00466F89" w:rsidP="0078732E">
      <w:pPr>
        <w:suppressAutoHyphens w:val="0"/>
        <w:autoSpaceDN/>
        <w:spacing w:before="120" w:line="288" w:lineRule="auto"/>
        <w:jc w:val="center"/>
        <w:rPr>
          <w:rFonts w:ascii="Arial" w:hAnsi="Arial" w:cs="Arial"/>
          <w:b/>
        </w:rPr>
      </w:pPr>
      <w:r w:rsidRPr="00971F3F">
        <w:rPr>
          <w:rFonts w:ascii="Arial" w:hAnsi="Arial" w:cs="Arial"/>
          <w:b/>
        </w:rPr>
        <w:t>Evidenční povinnost</w:t>
      </w:r>
      <w:r w:rsidR="00B73481" w:rsidRPr="00971F3F">
        <w:rPr>
          <w:rFonts w:ascii="Arial" w:hAnsi="Arial" w:cs="Arial"/>
          <w:b/>
        </w:rPr>
        <w:t xml:space="preserve"> </w:t>
      </w:r>
    </w:p>
    <w:p w:rsidR="00971F3F" w:rsidRDefault="003040C9" w:rsidP="003040C9">
      <w:pPr>
        <w:suppressAutoHyphens w:val="0"/>
        <w:autoSpaceDN/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Plátce</w:t>
      </w:r>
      <w:r w:rsidR="00466F89" w:rsidRPr="00971F3F">
        <w:rPr>
          <w:rFonts w:ascii="Arial" w:hAnsi="Arial" w:cs="Arial"/>
        </w:rPr>
        <w:t xml:space="preserve"> je povinen vést v listinné nebo elektronické podobě evidenční knihu za </w:t>
      </w:r>
      <w:r>
        <w:rPr>
          <w:rFonts w:ascii="Arial" w:hAnsi="Arial" w:cs="Arial"/>
        </w:rPr>
        <w:t xml:space="preserve">každé </w:t>
      </w:r>
      <w:r w:rsidR="00B73481" w:rsidRPr="00971F3F">
        <w:rPr>
          <w:rFonts w:ascii="Arial" w:hAnsi="Arial" w:cs="Arial"/>
        </w:rPr>
        <w:t xml:space="preserve">zařízení nebo místo, kde poskytuje úplatný pobyt. Do evidenční knihy zapisuje údaje, </w:t>
      </w:r>
      <w:proofErr w:type="spellStart"/>
      <w:r w:rsidR="00B73481" w:rsidRPr="00971F3F">
        <w:rPr>
          <w:rFonts w:ascii="Arial" w:hAnsi="Arial" w:cs="Arial"/>
        </w:rPr>
        <w:t>týkajicí</w:t>
      </w:r>
      <w:proofErr w:type="spellEnd"/>
      <w:r w:rsidR="00B73481" w:rsidRPr="00971F3F">
        <w:rPr>
          <w:rFonts w:ascii="Arial" w:hAnsi="Arial" w:cs="Arial"/>
        </w:rPr>
        <w:t xml:space="preserve"> se fyzické osoby</w:t>
      </w:r>
      <w:r w:rsidR="00971F3F">
        <w:rPr>
          <w:rFonts w:ascii="Arial" w:hAnsi="Arial" w:cs="Arial"/>
        </w:rPr>
        <w:t>, které poskytuje úplatný pobyt.</w:t>
      </w:r>
    </w:p>
    <w:p w:rsidR="00971F3F" w:rsidRDefault="003040C9" w:rsidP="003040C9">
      <w:pPr>
        <w:suppressAutoHyphens w:val="0"/>
        <w:autoSpaceDN/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Údaji</w:t>
      </w:r>
      <w:r w:rsidR="00971F3F">
        <w:rPr>
          <w:rFonts w:ascii="Arial" w:hAnsi="Arial" w:cs="Arial"/>
        </w:rPr>
        <w:t xml:space="preserve"> podle odstavce 1 jsou</w:t>
      </w:r>
    </w:p>
    <w:p w:rsidR="00971F3F" w:rsidRDefault="00B73481" w:rsidP="003040C9">
      <w:pPr>
        <w:suppressAutoHyphens w:val="0"/>
        <w:autoSpaceDN/>
        <w:spacing w:before="120" w:line="288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den počátku a den konce pobytu,</w:t>
      </w:r>
    </w:p>
    <w:p w:rsidR="00971F3F" w:rsidRDefault="00B73481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jméno, popřípadě jména, příjmení a adresa místa </w:t>
      </w:r>
      <w:r w:rsidR="00971F3F">
        <w:rPr>
          <w:rFonts w:ascii="Arial" w:hAnsi="Arial" w:cs="Arial"/>
        </w:rPr>
        <w:t>přihlášení nebo</w:t>
      </w:r>
      <w:r w:rsidR="006D4BA5">
        <w:rPr>
          <w:rFonts w:ascii="Arial" w:hAnsi="Arial" w:cs="Arial"/>
        </w:rPr>
        <w:t xml:space="preserve"> </w:t>
      </w:r>
      <w:r w:rsidR="00971F3F">
        <w:rPr>
          <w:rFonts w:ascii="Arial" w:hAnsi="Arial" w:cs="Arial"/>
        </w:rPr>
        <w:t>obdobného</w:t>
      </w:r>
      <w:r w:rsidR="006D4BA5">
        <w:rPr>
          <w:rFonts w:ascii="Arial" w:hAnsi="Arial" w:cs="Arial"/>
        </w:rPr>
        <w:t xml:space="preserve"> </w:t>
      </w:r>
      <w:proofErr w:type="gramStart"/>
      <w:r w:rsidR="00971F3F">
        <w:rPr>
          <w:rFonts w:ascii="Arial" w:hAnsi="Arial" w:cs="Arial"/>
        </w:rPr>
        <w:t>místa</w:t>
      </w:r>
      <w:r w:rsidR="006D4BA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 zahraničí</w:t>
      </w:r>
      <w:proofErr w:type="gramEnd"/>
      <w:r>
        <w:rPr>
          <w:rFonts w:ascii="Arial" w:hAnsi="Arial" w:cs="Arial"/>
        </w:rPr>
        <w:t>,</w:t>
      </w:r>
    </w:p>
    <w:p w:rsidR="00971F3F" w:rsidRDefault="00B73481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c) datum narození,</w:t>
      </w:r>
    </w:p>
    <w:p w:rsidR="00971F3F" w:rsidRDefault="00B73481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d) číslo a druh prů</w:t>
      </w:r>
      <w:r w:rsidR="00971F3F">
        <w:rPr>
          <w:rFonts w:ascii="Arial" w:hAnsi="Arial" w:cs="Arial"/>
        </w:rPr>
        <w:t>kazu totožnosti, kterým může bý</w:t>
      </w:r>
      <w:r w:rsidR="00C35A86">
        <w:rPr>
          <w:rFonts w:ascii="Arial" w:hAnsi="Arial" w:cs="Arial"/>
        </w:rPr>
        <w:t>t</w:t>
      </w:r>
    </w:p>
    <w:p w:rsidR="00971F3F" w:rsidRDefault="00B73481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1. občanský průkaz</w:t>
      </w:r>
    </w:p>
    <w:p w:rsidR="00971F3F" w:rsidRDefault="0078732E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2. cestovní doklad,</w:t>
      </w:r>
    </w:p>
    <w:p w:rsidR="00971F3F" w:rsidRDefault="0078732E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3. potvrzení o přechodném pobytu na území</w:t>
      </w:r>
    </w:p>
    <w:p w:rsidR="00971F3F" w:rsidRDefault="0078732E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4. pobytová karta rodinného příslušníka občana Evropské unie</w:t>
      </w:r>
    </w:p>
    <w:p w:rsidR="00971F3F" w:rsidRDefault="00971F3F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 průkaz o povolení k pobytu</w:t>
      </w:r>
    </w:p>
    <w:p w:rsidR="00971F3F" w:rsidRDefault="0078732E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6. průkaz</w:t>
      </w:r>
      <w:r w:rsidR="00971F3F">
        <w:rPr>
          <w:rFonts w:ascii="Arial" w:hAnsi="Arial" w:cs="Arial"/>
        </w:rPr>
        <w:t xml:space="preserve"> o povolení k pobytu pro cizince</w:t>
      </w:r>
    </w:p>
    <w:p w:rsidR="00971F3F" w:rsidRDefault="0078732E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7. průkaz o povolení k trvalému pobytu</w:t>
      </w:r>
    </w:p>
    <w:p w:rsidR="00971F3F" w:rsidRDefault="0078732E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8. průkaz žadatelé o udělení mezinárodní ochrany, nebo</w:t>
      </w:r>
    </w:p>
    <w:p w:rsidR="00971F3F" w:rsidRDefault="0078732E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9. průkaz o poskytnutí dočasné ochrany, a</w:t>
      </w:r>
    </w:p>
    <w:p w:rsidR="003040C9" w:rsidRDefault="0078732E" w:rsidP="003040C9">
      <w:pPr>
        <w:suppressAutoHyphens w:val="0"/>
        <w:autoSpaceDN/>
        <w:spacing w:before="120" w:line="288" w:lineRule="auto"/>
        <w:ind w:left="567"/>
        <w:jc w:val="both"/>
        <w:rPr>
          <w:rFonts w:ascii="Arial" w:hAnsi="Arial" w:cs="Arial"/>
        </w:rPr>
      </w:pPr>
      <w:r w:rsidRPr="0078732E">
        <w:rPr>
          <w:rFonts w:ascii="Arial" w:hAnsi="Arial" w:cs="Arial"/>
        </w:rPr>
        <w:t>e) výše vybraného poplatku, neb</w:t>
      </w:r>
      <w:r w:rsidR="003040C9">
        <w:rPr>
          <w:rFonts w:ascii="Arial" w:hAnsi="Arial" w:cs="Arial"/>
        </w:rPr>
        <w:t>o důvod osvobození od poplatku.</w:t>
      </w:r>
    </w:p>
    <w:p w:rsidR="003040C9" w:rsidRDefault="003040C9" w:rsidP="003040C9">
      <w:pPr>
        <w:suppressAutoHyphens w:val="0"/>
        <w:autoSpaceDN/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="0078732E">
        <w:rPr>
          <w:rFonts w:ascii="Arial" w:hAnsi="Arial" w:cs="Arial"/>
        </w:rPr>
        <w:t xml:space="preserve">Zápisy do evidenční knihy musí být vedeny správně, úplně, průkazně, </w:t>
      </w:r>
      <w:proofErr w:type="gramStart"/>
      <w:r w:rsidR="0078732E">
        <w:rPr>
          <w:rFonts w:ascii="Arial" w:hAnsi="Arial" w:cs="Arial"/>
        </w:rPr>
        <w:t xml:space="preserve">přehledně, </w:t>
      </w:r>
      <w:r w:rsidR="006D4BA5">
        <w:rPr>
          <w:rFonts w:ascii="Arial" w:hAnsi="Arial" w:cs="Arial"/>
          <w:b/>
        </w:rPr>
        <w:t xml:space="preserve">    </w:t>
      </w:r>
      <w:r w:rsidR="0078732E">
        <w:rPr>
          <w:rFonts w:ascii="Arial" w:hAnsi="Arial" w:cs="Arial"/>
        </w:rPr>
        <w:t>srozumitelně</w:t>
      </w:r>
      <w:proofErr w:type="gramEnd"/>
      <w:r w:rsidR="0078732E">
        <w:rPr>
          <w:rFonts w:ascii="Arial" w:hAnsi="Arial" w:cs="Arial"/>
        </w:rPr>
        <w:t>, způsobem zaručujícím trvalost zápisů a musí být uspořádány postupně z časového hlediska.</w:t>
      </w:r>
    </w:p>
    <w:p w:rsidR="0078732E" w:rsidRPr="003040C9" w:rsidRDefault="003040C9" w:rsidP="003040C9">
      <w:pPr>
        <w:suppressAutoHyphens w:val="0"/>
        <w:autoSpaceDN/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</w:r>
      <w:r w:rsidR="0078732E">
        <w:rPr>
          <w:rFonts w:ascii="Arial" w:hAnsi="Arial" w:cs="Arial"/>
        </w:rPr>
        <w:t>Plátce je povinen uchovávat evidenční knihu po dobu 6 let ode dne provedení posledního zápisu.</w:t>
      </w:r>
    </w:p>
    <w:p w:rsidR="0078732E" w:rsidRPr="0078732E" w:rsidRDefault="0078732E" w:rsidP="0078732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8732E">
        <w:rPr>
          <w:rFonts w:ascii="Arial" w:hAnsi="Arial" w:cs="Arial"/>
          <w:sz w:val="22"/>
          <w:szCs w:val="22"/>
        </w:rPr>
        <w:lastRenderedPageBreak/>
        <w:t>Čl. 5</w:t>
      </w:r>
    </w:p>
    <w:p w:rsidR="006C11BF" w:rsidRDefault="006C11BF" w:rsidP="00A669D5">
      <w:pPr>
        <w:pStyle w:val="slalnk"/>
        <w:spacing w:before="480"/>
        <w:ind w:left="2978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  <w:r w:rsidR="00A669D5">
        <w:rPr>
          <w:rFonts w:ascii="Arial" w:hAnsi="Arial" w:cs="Arial"/>
        </w:rPr>
        <w:tab/>
      </w:r>
      <w:r w:rsidR="00A669D5">
        <w:rPr>
          <w:rFonts w:ascii="Arial" w:hAnsi="Arial" w:cs="Arial"/>
        </w:rPr>
        <w:tab/>
        <w:t xml:space="preserve"> </w:t>
      </w:r>
      <w:r w:rsidR="00A669D5">
        <w:rPr>
          <w:rFonts w:ascii="Arial" w:hAnsi="Arial" w:cs="Arial"/>
        </w:rPr>
        <w:tab/>
      </w:r>
    </w:p>
    <w:p w:rsidR="006C11BF" w:rsidRDefault="00A669D5" w:rsidP="00A669D5">
      <w:pPr>
        <w:tabs>
          <w:tab w:val="left" w:pos="6300"/>
        </w:tabs>
        <w:suppressAutoHyphens w:val="0"/>
        <w:autoSpaceDN/>
        <w:spacing w:before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="006C11BF">
        <w:rPr>
          <w:rFonts w:ascii="Arial" w:hAnsi="Arial" w:cs="Arial"/>
        </w:rPr>
        <w:t xml:space="preserve">Sazba poplatku činí </w:t>
      </w:r>
      <w:r w:rsidR="0045543B">
        <w:rPr>
          <w:rFonts w:ascii="Arial" w:hAnsi="Arial" w:cs="Arial"/>
        </w:rPr>
        <w:t xml:space="preserve"> 1 Kč za každý započatý </w:t>
      </w:r>
      <w:r w:rsidR="00C35A86">
        <w:rPr>
          <w:rFonts w:ascii="Arial" w:hAnsi="Arial" w:cs="Arial"/>
        </w:rPr>
        <w:t xml:space="preserve">den </w:t>
      </w:r>
      <w:proofErr w:type="gramStart"/>
      <w:r w:rsidR="00C35A86">
        <w:rPr>
          <w:rFonts w:ascii="Arial" w:hAnsi="Arial" w:cs="Arial"/>
        </w:rPr>
        <w:t>pobytu , s výjimkou</w:t>
      </w:r>
      <w:proofErr w:type="gramEnd"/>
      <w:r w:rsidR="00C35A86">
        <w:rPr>
          <w:rFonts w:ascii="Arial" w:hAnsi="Arial" w:cs="Arial"/>
        </w:rPr>
        <w:t xml:space="preserve"> dne </w:t>
      </w:r>
      <w:r w:rsidR="0045543B">
        <w:rPr>
          <w:rFonts w:ascii="Arial" w:hAnsi="Arial" w:cs="Arial"/>
        </w:rPr>
        <w:t xml:space="preserve"> počátku</w:t>
      </w:r>
      <w:r w:rsidR="00C35A86">
        <w:rPr>
          <w:rFonts w:ascii="Arial" w:hAnsi="Arial" w:cs="Arial"/>
        </w:rPr>
        <w:t xml:space="preserve"> pobytu .</w:t>
      </w:r>
    </w:p>
    <w:p w:rsidR="006C11BF" w:rsidRDefault="006C11BF" w:rsidP="006C11BF">
      <w:pPr>
        <w:pStyle w:val="slalnk"/>
        <w:spacing w:before="4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Čl.</w:t>
      </w:r>
      <w:r w:rsidR="0045543B">
        <w:rPr>
          <w:rFonts w:ascii="Arial" w:hAnsi="Arial" w:cs="Arial"/>
        </w:rPr>
        <w:t>6</w:t>
      </w:r>
      <w:proofErr w:type="gramEnd"/>
    </w:p>
    <w:p w:rsidR="006C11BF" w:rsidRDefault="006C11BF" w:rsidP="006C11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45543B" w:rsidRDefault="0045543B" w:rsidP="006C11BF">
      <w:pPr>
        <w:numPr>
          <w:ilvl w:val="0"/>
          <w:numId w:val="6"/>
        </w:numPr>
        <w:tabs>
          <w:tab w:val="left" w:pos="6300"/>
        </w:tabs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 w:rsidRPr="0045543B">
        <w:rPr>
          <w:rFonts w:ascii="Arial" w:hAnsi="Arial" w:cs="Arial"/>
        </w:rPr>
        <w:t>Plátce odvede vybraný poplatek sprá</w:t>
      </w:r>
      <w:r>
        <w:rPr>
          <w:rFonts w:ascii="Arial" w:hAnsi="Arial" w:cs="Arial"/>
        </w:rPr>
        <w:t xml:space="preserve">vci poplatku nejpozději do </w:t>
      </w:r>
      <w:proofErr w:type="gramStart"/>
      <w:r>
        <w:rPr>
          <w:rFonts w:ascii="Arial" w:hAnsi="Arial" w:cs="Arial"/>
        </w:rPr>
        <w:t>31.3. následujícího</w:t>
      </w:r>
      <w:proofErr w:type="gramEnd"/>
      <w:r>
        <w:rPr>
          <w:rFonts w:ascii="Arial" w:hAnsi="Arial" w:cs="Arial"/>
        </w:rPr>
        <w:t xml:space="preserve"> roku</w:t>
      </w:r>
    </w:p>
    <w:p w:rsidR="006C11BF" w:rsidRDefault="006C11BF" w:rsidP="006C11BF">
      <w:pPr>
        <w:spacing w:line="288" w:lineRule="auto"/>
        <w:ind w:left="567"/>
        <w:rPr>
          <w:rFonts w:ascii="Arial" w:hAnsi="Arial" w:cs="Arial"/>
        </w:rPr>
      </w:pPr>
    </w:p>
    <w:p w:rsidR="006C11BF" w:rsidRDefault="0045543B" w:rsidP="006C11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6C11BF" w:rsidRDefault="006C11BF" w:rsidP="006C11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C11BF" w:rsidRDefault="0045543B" w:rsidP="006C11BF">
      <w:pPr>
        <w:numPr>
          <w:ilvl w:val="0"/>
          <w:numId w:val="7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</w:t>
      </w:r>
      <w:r w:rsidR="006C11BF">
        <w:rPr>
          <w:rFonts w:ascii="Arial" w:hAnsi="Arial" w:cs="Arial"/>
        </w:rPr>
        <w:t>oplatku</w:t>
      </w:r>
      <w:r>
        <w:rPr>
          <w:rFonts w:ascii="Arial" w:hAnsi="Arial" w:cs="Arial"/>
        </w:rPr>
        <w:t xml:space="preserve"> z pobytu je osvobozena osoba</w:t>
      </w:r>
    </w:p>
    <w:p w:rsidR="006C11BF" w:rsidRDefault="006C11BF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45543B">
        <w:rPr>
          <w:rFonts w:ascii="Arial" w:hAnsi="Arial" w:cs="Arial"/>
        </w:rPr>
        <w:t>nevidomá, osoba, která je považována za závislou na pomoci jiné fyzické osoby podle zákona upravujícího sociální služby, osoba, která je držitelem průkazu ZTP/P a, její průvodce</w:t>
      </w:r>
    </w:p>
    <w:p w:rsidR="006C11BF" w:rsidRDefault="006C11BF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45543B">
        <w:rPr>
          <w:rFonts w:ascii="Arial" w:hAnsi="Arial" w:cs="Arial"/>
        </w:rPr>
        <w:t xml:space="preserve">mladší </w:t>
      </w:r>
      <w:proofErr w:type="gramStart"/>
      <w:r w:rsidR="0045543B">
        <w:rPr>
          <w:rFonts w:ascii="Arial" w:hAnsi="Arial" w:cs="Arial"/>
        </w:rPr>
        <w:t>18  let</w:t>
      </w:r>
      <w:proofErr w:type="gramEnd"/>
      <w:r w:rsidR="0045543B">
        <w:rPr>
          <w:rFonts w:ascii="Arial" w:hAnsi="Arial" w:cs="Arial"/>
        </w:rPr>
        <w:t>,</w:t>
      </w:r>
    </w:p>
    <w:p w:rsidR="006C11BF" w:rsidRDefault="006C11BF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45543B">
        <w:rPr>
          <w:rFonts w:ascii="Arial" w:hAnsi="Arial" w:cs="Arial"/>
        </w:rPr>
        <w:t>hospitalizovaná na území obce ve zdravotnickém zařízení poskytovatele lůžkové péče s výjimkou osoby, které je poskytovaná láze</w:t>
      </w:r>
      <w:r w:rsidR="00FF34F6">
        <w:rPr>
          <w:rFonts w:ascii="Arial" w:hAnsi="Arial" w:cs="Arial"/>
        </w:rPr>
        <w:t>ňská léčebně rehabilitační péče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hrazená jako příspěvková lázeňská léčebně rehabilitační péče podle zákona, upravujícího veřejné zdravotní pojištění, nebo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2.nehrazená</w:t>
      </w:r>
      <w:proofErr w:type="gramEnd"/>
      <w:r>
        <w:rPr>
          <w:rFonts w:ascii="Arial" w:hAnsi="Arial" w:cs="Arial"/>
        </w:rPr>
        <w:t xml:space="preserve"> z veřejného zdravotního pojištění,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d)  pečující</w:t>
      </w:r>
      <w:proofErr w:type="gramEnd"/>
      <w:r>
        <w:rPr>
          <w:rFonts w:ascii="Arial" w:hAnsi="Arial" w:cs="Arial"/>
        </w:rPr>
        <w:t xml:space="preserve"> o děti na zotavovací akci nebo jiné podobné akci pro děti podle zákona upravujícího ochranu veřejného zdraví, konaných na území obce nebo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e)  vykonávající</w:t>
      </w:r>
      <w:proofErr w:type="gramEnd"/>
      <w:r>
        <w:rPr>
          <w:rFonts w:ascii="Arial" w:hAnsi="Arial" w:cs="Arial"/>
        </w:rPr>
        <w:t xml:space="preserve"> na území obce sezonní práci pro právnickou nebo podnikající fyzickou osobu, nebo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f) pobývající na území obce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ve školském zařízení pro výkon ústavní nebo ochranné výchovy a nebo školském zařízení pro preventivně výchovnou </w:t>
      </w:r>
      <w:proofErr w:type="gramStart"/>
      <w:r>
        <w:rPr>
          <w:rFonts w:ascii="Arial" w:hAnsi="Arial" w:cs="Arial"/>
        </w:rPr>
        <w:t>péči a nebo v zařízení</w:t>
      </w:r>
      <w:proofErr w:type="gramEnd"/>
      <w:r>
        <w:rPr>
          <w:rFonts w:ascii="Arial" w:hAnsi="Arial" w:cs="Arial"/>
        </w:rPr>
        <w:t xml:space="preserve"> pro děti, vyžadující okamžitou pomoc,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zařízení poskytujícím ubytování podle zákona upravujícího sociální služby,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v zařízení sloužícím k pomoci lidem v ohrožení nebo nouzi provozovaném veřejně prospěšným poplatníkem daně z příjmu právnických osob, nebo</w:t>
      </w:r>
    </w:p>
    <w:p w:rsidR="00FF34F6" w:rsidRDefault="00FF34F6" w:rsidP="00FF34F6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 za účelem výkonu záchranných nebo likvidačních prací podle zákona o integrovaném záchranném systému</w:t>
      </w:r>
    </w:p>
    <w:p w:rsidR="00FF34F6" w:rsidRDefault="00FF34F6" w:rsidP="006C11BF">
      <w:pPr>
        <w:spacing w:before="120" w:line="288" w:lineRule="auto"/>
        <w:ind w:left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(2)  Od</w:t>
      </w:r>
      <w:proofErr w:type="gramEnd"/>
      <w:r>
        <w:rPr>
          <w:rFonts w:ascii="Arial" w:hAnsi="Arial" w:cs="Arial"/>
        </w:rPr>
        <w:t xml:space="preserve"> poplatku z pobytu je osvobozen příslušník bezpečnostního sboru, voják v činné službě, státní zaměstnanec nebo zaměstnanec České republiky pobývající na území </w:t>
      </w:r>
      <w:r>
        <w:rPr>
          <w:rFonts w:ascii="Arial" w:hAnsi="Arial" w:cs="Arial"/>
        </w:rPr>
        <w:lastRenderedPageBreak/>
        <w:t xml:space="preserve">obce v zařízení ve vlastnictví České republiky nebo této obce v souvislosti s plněním služebních nebo pracovních úkolů </w:t>
      </w:r>
    </w:p>
    <w:p w:rsidR="006C11BF" w:rsidRDefault="006C11BF" w:rsidP="006C11BF">
      <w:pPr>
        <w:spacing w:before="120" w:line="264" w:lineRule="auto"/>
        <w:jc w:val="both"/>
        <w:rPr>
          <w:rFonts w:ascii="Arial" w:hAnsi="Arial" w:cs="Arial"/>
        </w:rPr>
      </w:pPr>
    </w:p>
    <w:p w:rsidR="006C11BF" w:rsidRDefault="005F1896" w:rsidP="006C11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6C11BF" w:rsidRDefault="006C11BF" w:rsidP="006C11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6C11BF" w:rsidRDefault="006C11BF" w:rsidP="006C11BF">
      <w:pPr>
        <w:numPr>
          <w:ilvl w:val="0"/>
          <w:numId w:val="1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Nebudou-li poplatky </w:t>
      </w:r>
      <w:r w:rsidR="005F1896">
        <w:rPr>
          <w:rFonts w:ascii="Arial" w:hAnsi="Arial" w:cs="Arial"/>
        </w:rPr>
        <w:t>odvedeny plátcem</w:t>
      </w:r>
      <w:r>
        <w:rPr>
          <w:rFonts w:ascii="Arial" w:hAnsi="Arial" w:cs="Arial"/>
        </w:rPr>
        <w:t xml:space="preserve"> včas nebo ve správné výši, vyměří mu správce poplatku poplatek platebním </w:t>
      </w:r>
      <w:proofErr w:type="gramStart"/>
      <w:r>
        <w:rPr>
          <w:rFonts w:ascii="Arial" w:hAnsi="Arial" w:cs="Arial"/>
        </w:rPr>
        <w:t xml:space="preserve">výměrem </w:t>
      </w:r>
      <w:r w:rsidR="005F1896">
        <w:rPr>
          <w:rFonts w:ascii="Arial" w:hAnsi="Arial" w:cs="Arial"/>
        </w:rPr>
        <w:t xml:space="preserve"> k přímé</w:t>
      </w:r>
      <w:proofErr w:type="gramEnd"/>
      <w:r w:rsidR="005F1896">
        <w:rPr>
          <w:rFonts w:ascii="Arial" w:hAnsi="Arial" w:cs="Arial"/>
        </w:rPr>
        <w:t xml:space="preserve"> úhradě.</w:t>
      </w:r>
    </w:p>
    <w:p w:rsidR="006D4BA5" w:rsidRPr="00FE1268" w:rsidRDefault="006C11BF" w:rsidP="006D4BA5">
      <w:pPr>
        <w:numPr>
          <w:ilvl w:val="0"/>
          <w:numId w:val="1"/>
        </w:numPr>
        <w:suppressAutoHyphens w:val="0"/>
        <w:autoSpaceDN/>
        <w:spacing w:before="120" w:line="288" w:lineRule="auto"/>
        <w:jc w:val="both"/>
        <w:rPr>
          <w:rFonts w:ascii="Arial" w:hAnsi="Arial" w:cs="Arial"/>
        </w:rPr>
      </w:pPr>
      <w:r w:rsidRPr="00FE1268">
        <w:rPr>
          <w:rFonts w:ascii="Arial" w:hAnsi="Arial" w:cs="Arial"/>
        </w:rPr>
        <w:t>Včas neodvedené poplatky nebo část těchto poplatků může správce poplatku zvýšit až na trojnásobek; toto zvý</w:t>
      </w:r>
      <w:r w:rsidR="005F1896" w:rsidRPr="00FE1268">
        <w:rPr>
          <w:rFonts w:ascii="Arial" w:hAnsi="Arial" w:cs="Arial"/>
        </w:rPr>
        <w:t>šení je příslušenství</w:t>
      </w:r>
      <w:r w:rsidR="006D4BA5" w:rsidRPr="00FE1268">
        <w:rPr>
          <w:rFonts w:ascii="Arial" w:hAnsi="Arial" w:cs="Arial"/>
        </w:rPr>
        <w:t>m poplatku sledujícím jeho osudu.</w:t>
      </w:r>
    </w:p>
    <w:p w:rsidR="006D4BA5" w:rsidRPr="003040C9" w:rsidRDefault="006C11BF" w:rsidP="003040C9">
      <w:pPr>
        <w:suppressAutoHyphens w:val="0"/>
        <w:autoSpaceDN/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3040C9">
        <w:rPr>
          <w:rFonts w:ascii="Arial" w:hAnsi="Arial" w:cs="Arial"/>
          <w:b/>
          <w:sz w:val="24"/>
          <w:szCs w:val="24"/>
        </w:rPr>
        <w:t xml:space="preserve">Čl. </w:t>
      </w:r>
      <w:r w:rsidR="005F1896" w:rsidRPr="003040C9">
        <w:rPr>
          <w:rFonts w:ascii="Arial" w:hAnsi="Arial" w:cs="Arial"/>
          <w:b/>
          <w:sz w:val="24"/>
          <w:szCs w:val="24"/>
        </w:rPr>
        <w:t>9</w:t>
      </w:r>
    </w:p>
    <w:p w:rsidR="006D4BA5" w:rsidRPr="003040C9" w:rsidRDefault="005F1896" w:rsidP="003040C9">
      <w:pPr>
        <w:jc w:val="center"/>
        <w:rPr>
          <w:rFonts w:ascii="Arial" w:hAnsi="Arial" w:cs="Arial"/>
          <w:b/>
          <w:sz w:val="24"/>
          <w:szCs w:val="24"/>
        </w:rPr>
      </w:pPr>
      <w:r w:rsidRPr="003040C9">
        <w:rPr>
          <w:rFonts w:ascii="Arial" w:hAnsi="Arial" w:cs="Arial"/>
          <w:b/>
          <w:sz w:val="24"/>
          <w:szCs w:val="24"/>
        </w:rPr>
        <w:t>Přechodné ustanovení</w:t>
      </w:r>
    </w:p>
    <w:p w:rsidR="003040C9" w:rsidRPr="003040C9" w:rsidRDefault="003040C9" w:rsidP="003040C9">
      <w:pPr>
        <w:jc w:val="center"/>
        <w:rPr>
          <w:rFonts w:ascii="Arial" w:hAnsi="Arial" w:cs="Arial"/>
          <w:b/>
        </w:rPr>
      </w:pPr>
    </w:p>
    <w:p w:rsidR="005F1896" w:rsidRPr="00FE1268" w:rsidRDefault="005F1896" w:rsidP="003040C9">
      <w:pPr>
        <w:rPr>
          <w:sz w:val="24"/>
          <w:szCs w:val="24"/>
        </w:rPr>
      </w:pPr>
      <w:r w:rsidRPr="00FE1268">
        <w:rPr>
          <w:sz w:val="24"/>
          <w:szCs w:val="24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</w:t>
      </w:r>
      <w:proofErr w:type="gramStart"/>
      <w:r w:rsidRPr="00FE1268">
        <w:rPr>
          <w:sz w:val="24"/>
          <w:szCs w:val="24"/>
        </w:rPr>
        <w:t>této</w:t>
      </w:r>
      <w:proofErr w:type="gramEnd"/>
      <w:r w:rsidRPr="00FE1268">
        <w:rPr>
          <w:sz w:val="24"/>
          <w:szCs w:val="24"/>
        </w:rPr>
        <w:t xml:space="preserve"> vyhlášky do 30 dnů ode dne nabytí její účinnosti.</w:t>
      </w:r>
    </w:p>
    <w:p w:rsidR="005F1896" w:rsidRPr="00FE1268" w:rsidRDefault="005F1896" w:rsidP="003040C9">
      <w:pPr>
        <w:rPr>
          <w:sz w:val="24"/>
          <w:szCs w:val="24"/>
        </w:rPr>
      </w:pPr>
    </w:p>
    <w:p w:rsidR="005F1896" w:rsidRPr="00FE1268" w:rsidRDefault="005F1896" w:rsidP="003040C9">
      <w:pPr>
        <w:jc w:val="center"/>
        <w:rPr>
          <w:b/>
          <w:sz w:val="28"/>
          <w:szCs w:val="28"/>
        </w:rPr>
      </w:pPr>
      <w:r w:rsidRPr="00FE1268">
        <w:rPr>
          <w:b/>
          <w:sz w:val="28"/>
          <w:szCs w:val="28"/>
        </w:rPr>
        <w:t>Čl. 10</w:t>
      </w:r>
    </w:p>
    <w:p w:rsidR="005F1896" w:rsidRDefault="005F1896" w:rsidP="003040C9">
      <w:pPr>
        <w:jc w:val="center"/>
        <w:rPr>
          <w:b/>
          <w:sz w:val="28"/>
          <w:szCs w:val="28"/>
        </w:rPr>
      </w:pPr>
      <w:r w:rsidRPr="00FE1268">
        <w:rPr>
          <w:b/>
          <w:sz w:val="28"/>
          <w:szCs w:val="28"/>
        </w:rPr>
        <w:t>Zrušovací ustanovení</w:t>
      </w:r>
    </w:p>
    <w:p w:rsidR="00FE1268" w:rsidRPr="00FE1268" w:rsidRDefault="00FE1268" w:rsidP="003040C9">
      <w:pPr>
        <w:jc w:val="center"/>
        <w:rPr>
          <w:b/>
          <w:sz w:val="28"/>
          <w:szCs w:val="28"/>
        </w:rPr>
      </w:pPr>
    </w:p>
    <w:p w:rsidR="005F1896" w:rsidRPr="00FE1268" w:rsidRDefault="00C35A86" w:rsidP="003040C9">
      <w:pPr>
        <w:rPr>
          <w:sz w:val="24"/>
          <w:szCs w:val="24"/>
        </w:rPr>
      </w:pPr>
      <w:r>
        <w:rPr>
          <w:sz w:val="24"/>
          <w:szCs w:val="24"/>
        </w:rPr>
        <w:t>Zrušuje se OZV č. 8</w:t>
      </w:r>
      <w:r w:rsidR="005F1896" w:rsidRPr="00FE1268">
        <w:rPr>
          <w:sz w:val="24"/>
          <w:szCs w:val="24"/>
        </w:rPr>
        <w:t>/2019 o místním poplatku z ubyt</w:t>
      </w:r>
      <w:r>
        <w:rPr>
          <w:sz w:val="24"/>
          <w:szCs w:val="24"/>
        </w:rPr>
        <w:t xml:space="preserve">ovací kapacity, ze dne </w:t>
      </w:r>
      <w:proofErr w:type="gramStart"/>
      <w:r>
        <w:rPr>
          <w:sz w:val="24"/>
          <w:szCs w:val="24"/>
        </w:rPr>
        <w:t>16.12.2019</w:t>
      </w:r>
      <w:proofErr w:type="gramEnd"/>
      <w:r>
        <w:rPr>
          <w:sz w:val="24"/>
          <w:szCs w:val="24"/>
        </w:rPr>
        <w:t>.</w:t>
      </w:r>
    </w:p>
    <w:p w:rsidR="005F1896" w:rsidRPr="00FE1268" w:rsidRDefault="005F1896" w:rsidP="003040C9">
      <w:pPr>
        <w:rPr>
          <w:sz w:val="24"/>
          <w:szCs w:val="24"/>
        </w:rPr>
      </w:pPr>
    </w:p>
    <w:p w:rsidR="005F1896" w:rsidRPr="00FE1268" w:rsidRDefault="005F1896" w:rsidP="003040C9">
      <w:pPr>
        <w:jc w:val="center"/>
        <w:rPr>
          <w:b/>
          <w:sz w:val="28"/>
          <w:szCs w:val="28"/>
        </w:rPr>
      </w:pPr>
      <w:r w:rsidRPr="00FE1268">
        <w:rPr>
          <w:b/>
          <w:sz w:val="28"/>
          <w:szCs w:val="28"/>
        </w:rPr>
        <w:t>Čl. 11</w:t>
      </w:r>
    </w:p>
    <w:p w:rsidR="005F1896" w:rsidRDefault="005F1896" w:rsidP="003040C9">
      <w:pPr>
        <w:jc w:val="center"/>
        <w:rPr>
          <w:b/>
          <w:sz w:val="28"/>
          <w:szCs w:val="28"/>
        </w:rPr>
      </w:pPr>
      <w:r w:rsidRPr="00FE1268">
        <w:rPr>
          <w:b/>
          <w:sz w:val="28"/>
          <w:szCs w:val="28"/>
        </w:rPr>
        <w:t>Účinnost</w:t>
      </w:r>
    </w:p>
    <w:p w:rsidR="00FE1268" w:rsidRPr="00FE1268" w:rsidRDefault="00FE1268" w:rsidP="00FE1268">
      <w:pPr>
        <w:rPr>
          <w:b/>
          <w:sz w:val="28"/>
          <w:szCs w:val="28"/>
        </w:rPr>
      </w:pPr>
    </w:p>
    <w:p w:rsidR="006C11BF" w:rsidRPr="00FE1268" w:rsidRDefault="006C11BF" w:rsidP="005F1896">
      <w:pPr>
        <w:pStyle w:val="Nzvylnk"/>
        <w:spacing w:line="288" w:lineRule="auto"/>
        <w:jc w:val="left"/>
        <w:rPr>
          <w:rFonts w:asciiTheme="minorHAnsi" w:hAnsiTheme="minorHAnsi" w:cs="Arial"/>
          <w:b w:val="0"/>
          <w:szCs w:val="24"/>
        </w:rPr>
      </w:pPr>
      <w:r w:rsidRPr="00FE1268">
        <w:rPr>
          <w:rFonts w:asciiTheme="minorHAnsi" w:hAnsiTheme="minorHAnsi" w:cs="Arial"/>
          <w:b w:val="0"/>
          <w:szCs w:val="24"/>
        </w:rPr>
        <w:t xml:space="preserve">Tato vyhláška nabývá účinnosti </w:t>
      </w:r>
      <w:r w:rsidR="000B0F1E" w:rsidRPr="00FE1268">
        <w:rPr>
          <w:rFonts w:asciiTheme="minorHAnsi" w:hAnsiTheme="minorHAnsi" w:cs="Arial"/>
          <w:b w:val="0"/>
          <w:szCs w:val="24"/>
        </w:rPr>
        <w:t xml:space="preserve"> d</w:t>
      </w:r>
      <w:r w:rsidRPr="00FE1268">
        <w:rPr>
          <w:rFonts w:asciiTheme="minorHAnsi" w:hAnsiTheme="minorHAnsi" w:cs="Arial"/>
          <w:b w:val="0"/>
          <w:szCs w:val="24"/>
        </w:rPr>
        <w:t xml:space="preserve">nem </w:t>
      </w:r>
      <w:proofErr w:type="gramStart"/>
      <w:r w:rsidR="00C35A86">
        <w:rPr>
          <w:rFonts w:asciiTheme="minorHAnsi" w:hAnsiTheme="minorHAnsi" w:cs="Arial"/>
          <w:b w:val="0"/>
          <w:szCs w:val="24"/>
        </w:rPr>
        <w:t>16.6.2020</w:t>
      </w:r>
      <w:proofErr w:type="gramEnd"/>
      <w:r w:rsidRPr="00FE1268">
        <w:rPr>
          <w:rFonts w:asciiTheme="minorHAnsi" w:hAnsiTheme="minorHAnsi" w:cs="Arial"/>
          <w:b w:val="0"/>
          <w:szCs w:val="24"/>
        </w:rPr>
        <w:t xml:space="preserve"> </w:t>
      </w:r>
    </w:p>
    <w:p w:rsidR="006C11BF" w:rsidRDefault="006C11BF" w:rsidP="006C11BF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:rsidR="00047DF4" w:rsidRDefault="00047DF4" w:rsidP="001327C5">
      <w:pPr>
        <w:pStyle w:val="Nzvylnk"/>
        <w:spacing w:line="288" w:lineRule="auto"/>
        <w:jc w:val="both"/>
        <w:rPr>
          <w:rFonts w:ascii="Arial" w:hAnsi="Arial" w:cs="Arial"/>
        </w:rPr>
      </w:pPr>
    </w:p>
    <w:p w:rsidR="006C11BF" w:rsidRDefault="006C11BF" w:rsidP="006C11BF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E1268" w:rsidRDefault="000B0F1E" w:rsidP="006C11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B0F1E" w:rsidRDefault="000B0F1E" w:rsidP="006C11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---------------</w:t>
      </w:r>
      <w:r w:rsidR="00FE1268">
        <w:rPr>
          <w:rFonts w:ascii="Arial" w:hAnsi="Arial" w:cs="Arial"/>
          <w:sz w:val="22"/>
          <w:szCs w:val="22"/>
        </w:rPr>
        <w:t>-----------</w:t>
      </w:r>
      <w:r w:rsidR="00FE12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-----------------------</w:t>
      </w:r>
    </w:p>
    <w:p w:rsidR="00FE1268" w:rsidRDefault="00FE1268" w:rsidP="006C11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Petr Weber</w:t>
      </w:r>
      <w:r>
        <w:rPr>
          <w:rFonts w:ascii="Arial" w:hAnsi="Arial" w:cs="Arial"/>
          <w:sz w:val="22"/>
          <w:szCs w:val="22"/>
        </w:rPr>
        <w:tab/>
        <w:t xml:space="preserve">Alena </w:t>
      </w:r>
      <w:proofErr w:type="spellStart"/>
      <w:r>
        <w:rPr>
          <w:rFonts w:ascii="Arial" w:hAnsi="Arial" w:cs="Arial"/>
          <w:sz w:val="22"/>
          <w:szCs w:val="22"/>
        </w:rPr>
        <w:t>Václavíčková</w:t>
      </w:r>
      <w:proofErr w:type="spellEnd"/>
    </w:p>
    <w:p w:rsidR="000B0F1E" w:rsidRDefault="00047DF4" w:rsidP="006C11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:rsidR="000B0F1E" w:rsidRDefault="000B0F1E" w:rsidP="006C11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F1E" w:rsidRDefault="000B0F1E" w:rsidP="006C11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F1E" w:rsidRDefault="000B0F1E" w:rsidP="006C11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C11BF" w:rsidRDefault="006C11BF" w:rsidP="006C11B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</w:t>
      </w:r>
      <w:r w:rsidR="000B0F1E">
        <w:rPr>
          <w:rFonts w:ascii="Arial" w:hAnsi="Arial" w:cs="Arial"/>
          <w:sz w:val="22"/>
          <w:szCs w:val="22"/>
        </w:rPr>
        <w:t xml:space="preserve"> a el.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desce</w:t>
      </w:r>
      <w:proofErr w:type="gramEnd"/>
      <w:r>
        <w:rPr>
          <w:rFonts w:ascii="Arial" w:hAnsi="Arial" w:cs="Arial"/>
          <w:sz w:val="22"/>
          <w:szCs w:val="22"/>
        </w:rPr>
        <w:t xml:space="preserve"> dne:</w:t>
      </w:r>
      <w:r w:rsidR="00806C88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A669D5">
        <w:rPr>
          <w:rFonts w:ascii="Arial" w:hAnsi="Arial" w:cs="Arial"/>
          <w:sz w:val="22"/>
          <w:szCs w:val="22"/>
        </w:rPr>
        <w:t>01</w:t>
      </w:r>
      <w:r w:rsidR="00C35A86">
        <w:rPr>
          <w:rFonts w:ascii="Arial" w:hAnsi="Arial" w:cs="Arial"/>
          <w:sz w:val="22"/>
          <w:szCs w:val="22"/>
        </w:rPr>
        <w:t>.06.2020</w:t>
      </w:r>
      <w:proofErr w:type="gramEnd"/>
    </w:p>
    <w:p w:rsidR="00140AD2" w:rsidRDefault="006C11BF" w:rsidP="003040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806C88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A669D5">
        <w:rPr>
          <w:rFonts w:ascii="Arial" w:hAnsi="Arial" w:cs="Arial"/>
          <w:sz w:val="22"/>
          <w:szCs w:val="22"/>
        </w:rPr>
        <w:t>15.06.2020</w:t>
      </w:r>
      <w:bookmarkStart w:id="0" w:name="_GoBack"/>
      <w:bookmarkEnd w:id="0"/>
      <w:proofErr w:type="gramEnd"/>
    </w:p>
    <w:p w:rsidR="007A52E1" w:rsidRDefault="007A52E1" w:rsidP="003040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A52E1" w:rsidRDefault="007A52E1" w:rsidP="003040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A52E1" w:rsidRPr="003040C9" w:rsidRDefault="007A52E1" w:rsidP="003040C9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  <w:r>
        <w:rPr>
          <w:rFonts w:ascii="Arial" w:hAnsi="Arial" w:cs="Arial"/>
          <w:sz w:val="22"/>
          <w:szCs w:val="22"/>
        </w:rPr>
        <w:t xml:space="preserve">OZV je včetně náležitostí k nahlédnutí na OÚ Týnec v úředních dnech. </w:t>
      </w:r>
    </w:p>
    <w:sectPr w:rsidR="007A52E1" w:rsidRPr="003040C9" w:rsidSect="003040C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D3" w:rsidRDefault="00E625D3" w:rsidP="006C11BF">
      <w:r>
        <w:separator/>
      </w:r>
    </w:p>
  </w:endnote>
  <w:endnote w:type="continuationSeparator" w:id="0">
    <w:p w:rsidR="00E625D3" w:rsidRDefault="00E625D3" w:rsidP="006C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D3" w:rsidRDefault="00E625D3" w:rsidP="006C11BF">
      <w:r>
        <w:separator/>
      </w:r>
    </w:p>
  </w:footnote>
  <w:footnote w:type="continuationSeparator" w:id="0">
    <w:p w:rsidR="00E625D3" w:rsidRDefault="00E625D3" w:rsidP="006C11BF">
      <w:r>
        <w:continuationSeparator/>
      </w:r>
    </w:p>
  </w:footnote>
  <w:footnote w:id="1">
    <w:p w:rsidR="006C11BF" w:rsidRDefault="006C11BF" w:rsidP="006C11B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2">
    <w:p w:rsidR="006C11BF" w:rsidRDefault="006C11BF" w:rsidP="006C11B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3">
    <w:p w:rsidR="006C11BF" w:rsidRDefault="006C11BF" w:rsidP="006C11B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F067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4253"/>
        </w:tabs>
        <w:ind w:left="4253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F687F35"/>
    <w:multiLevelType w:val="hybridMultilevel"/>
    <w:tmpl w:val="ABEE5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B7B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BF"/>
    <w:rsid w:val="00047DF4"/>
    <w:rsid w:val="00055FD5"/>
    <w:rsid w:val="000B0F1E"/>
    <w:rsid w:val="001327C5"/>
    <w:rsid w:val="00140AD2"/>
    <w:rsid w:val="001F0A54"/>
    <w:rsid w:val="003040C9"/>
    <w:rsid w:val="0045543B"/>
    <w:rsid w:val="00466F89"/>
    <w:rsid w:val="005F1896"/>
    <w:rsid w:val="006C11BF"/>
    <w:rsid w:val="006D4BA5"/>
    <w:rsid w:val="007444C7"/>
    <w:rsid w:val="00754490"/>
    <w:rsid w:val="0078732E"/>
    <w:rsid w:val="007A52E1"/>
    <w:rsid w:val="007B2E5D"/>
    <w:rsid w:val="00806C88"/>
    <w:rsid w:val="00831CDF"/>
    <w:rsid w:val="00971F3F"/>
    <w:rsid w:val="00A669D5"/>
    <w:rsid w:val="00AA77BC"/>
    <w:rsid w:val="00B73481"/>
    <w:rsid w:val="00C35A86"/>
    <w:rsid w:val="00C82590"/>
    <w:rsid w:val="00CE35D4"/>
    <w:rsid w:val="00E35ED6"/>
    <w:rsid w:val="00E625D3"/>
    <w:rsid w:val="00FE1268"/>
    <w:rsid w:val="00FF34F6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1BF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C11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11BF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6C11BF"/>
    <w:pPr>
      <w:suppressAutoHyphens w:val="0"/>
      <w:autoSpaceDN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11B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C11BF"/>
    <w:pPr>
      <w:suppressAutoHyphens w:val="0"/>
      <w:autoSpaceDN/>
      <w:spacing w:after="12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1B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6C11BF"/>
    <w:rPr>
      <w:vertAlign w:val="superscript"/>
    </w:rPr>
  </w:style>
  <w:style w:type="paragraph" w:customStyle="1" w:styleId="slalnk">
    <w:name w:val="Čísla článků"/>
    <w:basedOn w:val="Normln"/>
    <w:rsid w:val="006C11BF"/>
    <w:pPr>
      <w:keepNext/>
      <w:keepLines/>
      <w:suppressAutoHyphens w:val="0"/>
      <w:autoSpaceDN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C11BF"/>
    <w:pPr>
      <w:spacing w:before="60" w:after="160"/>
    </w:pPr>
  </w:style>
  <w:style w:type="paragraph" w:customStyle="1" w:styleId="nzevzkona">
    <w:name w:val="název zákona"/>
    <w:basedOn w:val="Nzev"/>
    <w:rsid w:val="006C11BF"/>
    <w:pPr>
      <w:pBdr>
        <w:bottom w:val="none" w:sz="0" w:space="0" w:color="auto"/>
      </w:pBdr>
      <w:suppressAutoHyphens w:val="0"/>
      <w:autoSpaceDN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C11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C11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pat">
    <w:name w:val="footer"/>
    <w:basedOn w:val="Normln"/>
    <w:link w:val="ZpatChar"/>
    <w:uiPriority w:val="99"/>
    <w:unhideWhenUsed/>
    <w:rsid w:val="00FF34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34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9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1BF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C11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11BF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6C11BF"/>
    <w:pPr>
      <w:suppressAutoHyphens w:val="0"/>
      <w:autoSpaceDN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11B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C11BF"/>
    <w:pPr>
      <w:suppressAutoHyphens w:val="0"/>
      <w:autoSpaceDN/>
      <w:spacing w:after="12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1B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6C11BF"/>
    <w:rPr>
      <w:vertAlign w:val="superscript"/>
    </w:rPr>
  </w:style>
  <w:style w:type="paragraph" w:customStyle="1" w:styleId="slalnk">
    <w:name w:val="Čísla článků"/>
    <w:basedOn w:val="Normln"/>
    <w:rsid w:val="006C11BF"/>
    <w:pPr>
      <w:keepNext/>
      <w:keepLines/>
      <w:suppressAutoHyphens w:val="0"/>
      <w:autoSpaceDN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C11BF"/>
    <w:pPr>
      <w:spacing w:before="60" w:after="160"/>
    </w:pPr>
  </w:style>
  <w:style w:type="paragraph" w:customStyle="1" w:styleId="nzevzkona">
    <w:name w:val="název zákona"/>
    <w:basedOn w:val="Nzev"/>
    <w:rsid w:val="006C11BF"/>
    <w:pPr>
      <w:pBdr>
        <w:bottom w:val="none" w:sz="0" w:space="0" w:color="auto"/>
      </w:pBdr>
      <w:suppressAutoHyphens w:val="0"/>
      <w:autoSpaceDN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C11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C11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pat">
    <w:name w:val="footer"/>
    <w:basedOn w:val="Normln"/>
    <w:link w:val="ZpatChar"/>
    <w:uiPriority w:val="99"/>
    <w:unhideWhenUsed/>
    <w:rsid w:val="00FF34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34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9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989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Správce</cp:lastModifiedBy>
  <cp:revision>5</cp:revision>
  <cp:lastPrinted>2020-05-27T13:16:00Z</cp:lastPrinted>
  <dcterms:created xsi:type="dcterms:W3CDTF">2019-12-14T13:44:00Z</dcterms:created>
  <dcterms:modified xsi:type="dcterms:W3CDTF">2020-06-01T12:52:00Z</dcterms:modified>
</cp:coreProperties>
</file>